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id w:val="-1743633326"/>
        <w:docPartObj>
          <w:docPartGallery w:val="Cover Pages"/>
          <w:docPartUnique/>
        </w:docPartObj>
      </w:sdtPr>
      <w:sdtEndPr>
        <w:rPr>
          <w:caps/>
        </w:rPr>
      </w:sdtEndPr>
      <w:sdtContent>
        <w:p w:rsidR="009D381B" w:rsidRDefault="009D381B"/>
        <w:p w:rsidR="009D381B" w:rsidRDefault="007438AE">
          <w:r>
            <w:rPr>
              <w:noProof/>
              <w:lang w:val="nl-NL" w:eastAsia="nl-NL"/>
            </w:rPr>
            <mc:AlternateContent>
              <mc:Choice Requires="wps">
                <w:drawing>
                  <wp:anchor distT="0" distB="0" distL="114300" distR="114300" simplePos="0" relativeHeight="251665920" behindDoc="0" locked="0" layoutInCell="1" allowOverlap="1" wp14:anchorId="23D537F8" wp14:editId="45D0ECCD">
                    <wp:simplePos x="0" y="0"/>
                    <wp:positionH relativeFrom="column">
                      <wp:posOffset>3396916</wp:posOffset>
                    </wp:positionH>
                    <wp:positionV relativeFrom="paragraph">
                      <wp:posOffset>7279740</wp:posOffset>
                    </wp:positionV>
                    <wp:extent cx="2799715" cy="497306"/>
                    <wp:effectExtent l="0" t="0"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497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5F0" w:rsidRDefault="007438AE">
                                <w:pPr>
                                  <w:jc w:val="right"/>
                                </w:pPr>
                                <w:r>
                                  <w:rPr>
                                    <w:lang w:val="nl-NL"/>
                                  </w:rPr>
                                  <w:t>Wim Westerweele &amp; Sonja Nossent</w:t>
                                </w:r>
                                <w:r w:rsidR="004625F0">
                                  <w:br/>
                                </w:r>
                                <w:r>
                                  <w:rPr>
                                    <w:lang w:val="nl-NL"/>
                                  </w:rPr>
                                  <w:t>28 mei 2015</w:t>
                                </w:r>
                                <w:r w:rsidR="004625F0">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7.45pt;margin-top:573.2pt;width:220.45pt;height:3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KggIAABA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" stroked="f">
                    <v:textbox>
                      <w:txbxContent>
                        <w:p w:rsidR="004625F0" w:rsidRDefault="007438AE">
                          <w:pPr>
                            <w:jc w:val="right"/>
                          </w:pPr>
                          <w:r>
                            <w:rPr>
                              <w:lang w:val="nl-NL"/>
                            </w:rPr>
                            <w:t>Wim Westerweele &amp; Sonja Nossent</w:t>
                          </w:r>
                          <w:r w:rsidR="004625F0">
                            <w:br/>
                          </w:r>
                          <w:r>
                            <w:rPr>
                              <w:lang w:val="nl-NL"/>
                            </w:rPr>
                            <w:t>28 mei 2015</w:t>
                          </w:r>
                          <w:r w:rsidR="004625F0">
                            <w:br/>
                          </w:r>
                        </w:p>
                      </w:txbxContent>
                    </v:textbox>
                  </v:shape>
                </w:pict>
              </mc:Fallback>
            </mc:AlternateContent>
          </w:r>
          <w:r w:rsidR="0009094D">
            <w:rPr>
              <w:noProof/>
              <w:lang w:val="nl-NL" w:eastAsia="nl-NL"/>
            </w:rPr>
            <w:drawing>
              <wp:anchor distT="0" distB="0" distL="114300" distR="114300" simplePos="0" relativeHeight="251658240" behindDoc="0" locked="0" layoutInCell="0" allowOverlap="1" wp14:anchorId="3AA5EB29" wp14:editId="0A3B666E">
                <wp:simplePos x="0" y="0"/>
                <wp:positionH relativeFrom="page">
                  <wp:posOffset>1775403</wp:posOffset>
                </wp:positionH>
                <wp:positionV relativeFrom="page">
                  <wp:posOffset>3665165</wp:posOffset>
                </wp:positionV>
                <wp:extent cx="5550535" cy="2954317"/>
                <wp:effectExtent l="171450" t="171450" r="374015" b="36068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50535" cy="2954317"/>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r w:rsidR="0009094D">
            <w:rPr>
              <w:noProof/>
              <w:lang w:val="nl-NL" w:eastAsia="nl-NL"/>
            </w:rPr>
            <mc:AlternateContent>
              <mc:Choice Requires="wps">
                <w:drawing>
                  <wp:anchor distT="0" distB="0" distL="114300" distR="114300" simplePos="0" relativeHeight="251661824" behindDoc="0" locked="0" layoutInCell="0" allowOverlap="1" wp14:anchorId="342B2D3F" wp14:editId="7773A705">
                    <wp:simplePos x="0" y="0"/>
                    <wp:positionH relativeFrom="page">
                      <wp:posOffset>-76200</wp:posOffset>
                    </wp:positionH>
                    <wp:positionV relativeFrom="page">
                      <wp:posOffset>2831465</wp:posOffset>
                    </wp:positionV>
                    <wp:extent cx="7412355" cy="791845"/>
                    <wp:effectExtent l="0" t="0" r="17145" b="2730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2355" cy="791845"/>
                            </a:xfrm>
                            <a:prstGeom prst="rect">
                              <a:avLst/>
                            </a:prstGeom>
                            <a:solidFill>
                              <a:srgbClr val="006699"/>
                            </a:solidFill>
                            <a:ln w="12700">
                              <a:solidFill>
                                <a:srgbClr val="006699"/>
                              </a:solidFill>
                              <a:miter lim="800000"/>
                              <a:headEnd/>
                              <a:tailEnd/>
                            </a:ln>
                          </wps:spPr>
                          <wps:txbx>
                            <w:txbxContent>
                              <w:p w:rsidR="004625F0" w:rsidRPr="009019EF" w:rsidRDefault="00CF6106">
                                <w:pPr>
                                  <w:pStyle w:val="Geenafstand"/>
                                  <w:jc w:val="right"/>
                                  <w:rPr>
                                    <w:rFonts w:asciiTheme="majorHAnsi" w:eastAsiaTheme="majorEastAsia" w:hAnsiTheme="majorHAnsi" w:cstheme="majorBidi"/>
                                    <w:color w:val="FFFFFF" w:themeColor="background1"/>
                                    <w:sz w:val="48"/>
                                    <w:szCs w:val="48"/>
                                  </w:rPr>
                                </w:pPr>
                                <w:r w:rsidRPr="009019EF">
                                  <w:rPr>
                                    <w:rFonts w:asciiTheme="majorHAnsi" w:eastAsiaTheme="majorEastAsia" w:hAnsiTheme="majorHAnsi" w:cstheme="majorBidi"/>
                                    <w:color w:val="EEECE1" w:themeColor="background2"/>
                                    <w:sz w:val="48"/>
                                    <w:szCs w:val="48"/>
                                    <w:lang w:val="nl-NL"/>
                                  </w:rPr>
                                  <w:t>Primair Onderwijs</w:t>
                                </w:r>
                                <w:r w:rsidR="009019EF" w:rsidRPr="009019EF">
                                  <w:rPr>
                                    <w:rFonts w:asciiTheme="majorHAnsi" w:eastAsiaTheme="majorEastAsia" w:hAnsiTheme="majorHAnsi" w:cstheme="majorBidi"/>
                                    <w:color w:val="EEECE1" w:themeColor="background2"/>
                                    <w:sz w:val="48"/>
                                    <w:szCs w:val="48"/>
                                    <w:lang w:val="nl-NL"/>
                                  </w:rPr>
                                  <w:t xml:space="preserve"> Zeeland</w:t>
                                </w:r>
                                <w:r w:rsidRPr="009019EF">
                                  <w:rPr>
                                    <w:rFonts w:asciiTheme="majorHAnsi" w:eastAsiaTheme="majorEastAsia" w:hAnsiTheme="majorHAnsi" w:cstheme="majorBidi"/>
                                    <w:color w:val="EEECE1" w:themeColor="background2"/>
                                    <w:sz w:val="48"/>
                                    <w:szCs w:val="48"/>
                                    <w:lang w:val="nl-NL"/>
                                  </w:rPr>
                                  <w:t xml:space="preserve"> – Overleg structuren in kaart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margin-left:-6pt;margin-top:222.95pt;width:583.65pt;height:62.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" o:allowincell="f" fillcolor="#069" strokecolor="#069" strokeweight="1pt">
                    <v:textbox inset="14.4pt,,14.4pt">
                      <w:txbxContent>
                        <w:p w:rsidR="004625F0" w:rsidRPr="009019EF" w:rsidRDefault="00CF6106">
                          <w:pPr>
                            <w:pStyle w:val="Geenafstand"/>
                            <w:jc w:val="right"/>
                            <w:rPr>
                              <w:rFonts w:asciiTheme="majorHAnsi" w:eastAsiaTheme="majorEastAsia" w:hAnsiTheme="majorHAnsi" w:cstheme="majorBidi"/>
                              <w:color w:val="FFFFFF" w:themeColor="background1"/>
                              <w:sz w:val="48"/>
                              <w:szCs w:val="48"/>
                            </w:rPr>
                          </w:pPr>
                          <w:r w:rsidRPr="009019EF">
                            <w:rPr>
                              <w:rFonts w:asciiTheme="majorHAnsi" w:eastAsiaTheme="majorEastAsia" w:hAnsiTheme="majorHAnsi" w:cstheme="majorBidi"/>
                              <w:color w:val="EEECE1" w:themeColor="background2"/>
                              <w:sz w:val="48"/>
                              <w:szCs w:val="48"/>
                              <w:lang w:val="nl-NL"/>
                            </w:rPr>
                            <w:t>Primair Onderwijs</w:t>
                          </w:r>
                          <w:r w:rsidR="009019EF" w:rsidRPr="009019EF">
                            <w:rPr>
                              <w:rFonts w:asciiTheme="majorHAnsi" w:eastAsiaTheme="majorEastAsia" w:hAnsiTheme="majorHAnsi" w:cstheme="majorBidi"/>
                              <w:color w:val="EEECE1" w:themeColor="background2"/>
                              <w:sz w:val="48"/>
                              <w:szCs w:val="48"/>
                              <w:lang w:val="nl-NL"/>
                            </w:rPr>
                            <w:t xml:space="preserve"> Zeeland</w:t>
                          </w:r>
                          <w:r w:rsidRPr="009019EF">
                            <w:rPr>
                              <w:rFonts w:asciiTheme="majorHAnsi" w:eastAsiaTheme="majorEastAsia" w:hAnsiTheme="majorHAnsi" w:cstheme="majorBidi"/>
                              <w:color w:val="EEECE1" w:themeColor="background2"/>
                              <w:sz w:val="48"/>
                              <w:szCs w:val="48"/>
                              <w:lang w:val="nl-NL"/>
                            </w:rPr>
                            <w:t xml:space="preserve"> – Overleg structuren in kaart</w:t>
                          </w:r>
                        </w:p>
                      </w:txbxContent>
                    </v:textbox>
                    <w10:wrap anchorx="page" anchory="page"/>
                  </v:rect>
                </w:pict>
              </mc:Fallback>
            </mc:AlternateContent>
          </w:r>
          <w:r w:rsidR="0009094D">
            <w:rPr>
              <w:caps/>
            </w:rPr>
            <w:br w:type="page"/>
          </w:r>
        </w:p>
      </w:sdtContent>
    </w:sdt>
    <w:p w:rsidR="009D381B" w:rsidRDefault="009019EF">
      <w:pPr>
        <w:pStyle w:val="Kop1"/>
      </w:pPr>
      <w:bookmarkStart w:id="0" w:name="_Toc420274034"/>
      <w:r>
        <w:rPr>
          <w:lang w:val="nl-NL"/>
        </w:rPr>
        <w:lastRenderedPageBreak/>
        <w:t>Introductie</w:t>
      </w:r>
      <w:bookmarkEnd w:id="0"/>
    </w:p>
    <w:p w:rsidR="009019EF" w:rsidRDefault="009019EF" w:rsidP="009019EF">
      <w:r>
        <w:t>Het voorliggende document is bedoeld als een bijdrage aan de realisatie van de volgende doelstelling uit het oorspronkelijke projectplan van DOS-Plus d.d. 30-9-2013, dat is beschreven bij het thema Samenwerking Algemeen:</w:t>
      </w:r>
    </w:p>
    <w:p w:rsidR="009019EF" w:rsidRPr="00070073" w:rsidRDefault="009019EF" w:rsidP="009019EF">
      <w:pPr>
        <w:pStyle w:val="Geenafstand"/>
        <w:numPr>
          <w:ilvl w:val="0"/>
          <w:numId w:val="12"/>
        </w:numPr>
        <w:rPr>
          <w:i/>
        </w:rPr>
      </w:pPr>
      <w:r w:rsidRPr="00070073">
        <w:rPr>
          <w:i/>
        </w:rPr>
        <w:t>Per eind 2015: Een samenhangende PO-overlegstructuur in de regio: geen nieuwe structuur, maar één waarin bestaande overleggen meer zijn verbonden en gestroomlijnd (CPOZ, DOS, DOS-Plus met OIDS als buitenste schil, andere samenwerkingsverbanden en stakeholders). Met daarbinnen een cultuur van gezamenlijke verantwoordelijkheid, samenwerken en benutten van elkaars expertise, gericht op het realiseren van de toekomstvisie op (de organisatie van) het primair onderwijs in de regio.</w:t>
      </w:r>
    </w:p>
    <w:p w:rsidR="009019EF" w:rsidRDefault="009019EF" w:rsidP="009019EF"/>
    <w:p w:rsidR="009019EF" w:rsidRPr="00070073" w:rsidRDefault="009019EF" w:rsidP="009019EF">
      <w:pPr>
        <w:rPr>
          <w:rFonts w:cs="Arial"/>
        </w:rPr>
      </w:pPr>
      <w:r>
        <w:t xml:space="preserve">Hiertoe is voorjaar 2014 een ‘deelproject’ geformuleerd: </w:t>
      </w:r>
      <w:r w:rsidRPr="00070073">
        <w:t>‘</w:t>
      </w:r>
      <w:r w:rsidRPr="00070073">
        <w:rPr>
          <w:rFonts w:cs="Arial"/>
        </w:rPr>
        <w:t>In kaart brengen van de overlegstructuur in het primair onderwijs in Zeeland’</w:t>
      </w:r>
      <w:r>
        <w:rPr>
          <w:rFonts w:cs="Arial"/>
        </w:rPr>
        <w:t>, met de volgende onderzoeksvragen:</w:t>
      </w:r>
    </w:p>
    <w:p w:rsidR="009019EF" w:rsidRPr="00070073" w:rsidRDefault="009019EF" w:rsidP="009019EF">
      <w:pPr>
        <w:pStyle w:val="Lijstalinea"/>
        <w:numPr>
          <w:ilvl w:val="0"/>
          <w:numId w:val="13"/>
        </w:numPr>
        <w:spacing w:after="0" w:line="240" w:lineRule="auto"/>
        <w:rPr>
          <w:rFonts w:eastAsia="Times New Roman" w:cs="Times New Roman"/>
          <w:lang w:eastAsia="nl-NL"/>
        </w:rPr>
      </w:pPr>
      <w:r w:rsidRPr="00070073">
        <w:rPr>
          <w:rFonts w:eastAsia="Times New Roman" w:cs="Arial"/>
          <w:lang w:eastAsia="nl-NL"/>
        </w:rPr>
        <w:t>Welke overleggen zijn er allemaal?</w:t>
      </w:r>
    </w:p>
    <w:p w:rsidR="009019EF" w:rsidRPr="00070073" w:rsidRDefault="009019EF" w:rsidP="009019EF">
      <w:pPr>
        <w:pStyle w:val="Lijstalinea"/>
        <w:numPr>
          <w:ilvl w:val="0"/>
          <w:numId w:val="13"/>
        </w:numPr>
        <w:spacing w:after="0" w:line="240" w:lineRule="auto"/>
        <w:rPr>
          <w:rFonts w:eastAsia="Times New Roman" w:cs="Times New Roman"/>
          <w:lang w:eastAsia="nl-NL"/>
        </w:rPr>
      </w:pPr>
      <w:r w:rsidRPr="00070073">
        <w:rPr>
          <w:rFonts w:eastAsia="Times New Roman" w:cs="Arial"/>
          <w:lang w:eastAsia="nl-NL"/>
        </w:rPr>
        <w:t>Welke partijen / personen nemen eraan deel?</w:t>
      </w:r>
    </w:p>
    <w:p w:rsidR="009019EF" w:rsidRPr="00070073" w:rsidRDefault="009019EF" w:rsidP="009019EF">
      <w:pPr>
        <w:pStyle w:val="Lijstalinea"/>
        <w:numPr>
          <w:ilvl w:val="0"/>
          <w:numId w:val="13"/>
        </w:numPr>
        <w:spacing w:after="0" w:line="240" w:lineRule="auto"/>
        <w:rPr>
          <w:rFonts w:eastAsia="Times New Roman" w:cs="Times New Roman"/>
          <w:lang w:eastAsia="nl-NL"/>
        </w:rPr>
      </w:pPr>
      <w:r w:rsidRPr="00070073">
        <w:rPr>
          <w:rFonts w:eastAsia="Times New Roman" w:cs="Arial"/>
          <w:lang w:eastAsia="nl-NL"/>
        </w:rPr>
        <w:t>Welke onderwerpen komen op welke tafels?</w:t>
      </w:r>
    </w:p>
    <w:p w:rsidR="009019EF" w:rsidRPr="00070073" w:rsidRDefault="009019EF" w:rsidP="009019EF">
      <w:pPr>
        <w:pStyle w:val="Lijstalinea"/>
        <w:numPr>
          <w:ilvl w:val="0"/>
          <w:numId w:val="13"/>
        </w:numPr>
        <w:spacing w:after="0" w:line="240" w:lineRule="auto"/>
        <w:rPr>
          <w:rFonts w:eastAsia="Times New Roman" w:cs="Times New Roman"/>
          <w:lang w:eastAsia="nl-NL"/>
        </w:rPr>
      </w:pPr>
      <w:r w:rsidRPr="00070073">
        <w:rPr>
          <w:rFonts w:eastAsia="Times New Roman" w:cs="Arial"/>
          <w:lang w:eastAsia="nl-NL"/>
        </w:rPr>
        <w:t>Waar zit overlap + wat staat naast elkaar en vult elkaar aan?</w:t>
      </w:r>
    </w:p>
    <w:p w:rsidR="009019EF" w:rsidRPr="00070073" w:rsidRDefault="009019EF" w:rsidP="009019EF">
      <w:pPr>
        <w:pStyle w:val="Lijstalinea"/>
        <w:numPr>
          <w:ilvl w:val="0"/>
          <w:numId w:val="13"/>
        </w:numPr>
        <w:spacing w:after="0" w:line="240" w:lineRule="auto"/>
        <w:rPr>
          <w:rFonts w:eastAsia="Times New Roman" w:cs="Times New Roman"/>
          <w:lang w:eastAsia="nl-NL"/>
        </w:rPr>
      </w:pPr>
      <w:r w:rsidRPr="00070073">
        <w:rPr>
          <w:rFonts w:eastAsia="Times New Roman" w:cs="Arial"/>
          <w:lang w:eastAsia="nl-NL"/>
        </w:rPr>
        <w:t>Welke mogelijkheden zijn er om het geheel te stroomlijnen, meer efficiency te bereiken?</w:t>
      </w:r>
    </w:p>
    <w:p w:rsidR="009019EF" w:rsidRPr="00070073" w:rsidRDefault="009019EF" w:rsidP="009019EF">
      <w:pPr>
        <w:pStyle w:val="Lijstalinea"/>
        <w:numPr>
          <w:ilvl w:val="0"/>
          <w:numId w:val="13"/>
        </w:numPr>
        <w:spacing w:after="0" w:line="240" w:lineRule="auto"/>
        <w:rPr>
          <w:rFonts w:eastAsia="Times New Roman" w:cs="Times New Roman"/>
          <w:lang w:eastAsia="nl-NL"/>
        </w:rPr>
      </w:pPr>
      <w:r w:rsidRPr="00070073">
        <w:rPr>
          <w:rFonts w:eastAsia="Times New Roman" w:cs="Arial"/>
          <w:lang w:eastAsia="nl-NL"/>
        </w:rPr>
        <w:t>Welke (visies op) bevorderende en belemmerende krachten zijn aanwezig?</w:t>
      </w:r>
    </w:p>
    <w:p w:rsidR="009019EF" w:rsidRDefault="009019EF" w:rsidP="009019EF">
      <w:pPr>
        <w:spacing w:after="0" w:line="240" w:lineRule="auto"/>
        <w:rPr>
          <w:rFonts w:ascii="Arial" w:eastAsia="Times New Roman" w:hAnsi="Arial" w:cs="Arial"/>
          <w:sz w:val="20"/>
          <w:szCs w:val="20"/>
          <w:lang w:eastAsia="nl-NL"/>
        </w:rPr>
      </w:pPr>
    </w:p>
    <w:p w:rsidR="009019EF" w:rsidRDefault="009019EF" w:rsidP="009019EF">
      <w:r>
        <w:t xml:space="preserve">Het ‘deelproject’ is, met wisselende intensiteit, van juni 2014 tot en met mei 2015 uitgevoerd door Samantha van de Voorde. Eerst als HRM-student, later als afgestudeerde. Hierbij heeft zij haar focus gelegd op de eerste 3 onderzoeksvragen, omdat die vooral ‘in kaart brengen’ betroffen. Hiertoe heeft zij websites, documenten en enkele personen geraadpleegd. </w:t>
      </w:r>
    </w:p>
    <w:p w:rsidR="009019EF" w:rsidRDefault="009019EF" w:rsidP="009019EF">
      <w:r>
        <w:t>De laatste 3 onderzoeksvragen konden niet goed door haar worden beantwoord, omdat hier meer ‘inside-kennis vanuit het veld’ voor nodig is, die beter bij alle DOS-Plus Stuurgroep eden op te halen is.</w:t>
      </w:r>
    </w:p>
    <w:p w:rsidR="009019EF" w:rsidRDefault="009019EF" w:rsidP="009019EF">
      <w:r>
        <w:t>Als begeleiders van het ‘deelproject’ leggen we de uitkomsten van het werk van Samantha nu aan de DOS-Plus Stuurgroep voor:</w:t>
      </w:r>
    </w:p>
    <w:p w:rsidR="009019EF" w:rsidRDefault="009019EF" w:rsidP="009019EF">
      <w:pPr>
        <w:pStyle w:val="Lijstalinea"/>
        <w:numPr>
          <w:ilvl w:val="0"/>
          <w:numId w:val="14"/>
        </w:numPr>
      </w:pPr>
      <w:r>
        <w:t>Enerzijds ter aanvulling en eventuele correctie.</w:t>
      </w:r>
    </w:p>
    <w:p w:rsidR="009019EF" w:rsidRDefault="009019EF" w:rsidP="009019EF">
      <w:pPr>
        <w:pStyle w:val="Lijstalinea"/>
        <w:numPr>
          <w:ilvl w:val="0"/>
          <w:numId w:val="14"/>
        </w:numPr>
      </w:pPr>
      <w:r>
        <w:t>Anderzijds als basis voor het vinden van antwoorden op de onderzoeksvragen 4 t/m 6, ten dienste van het realiseren van het bovenvermelde doel.</w:t>
      </w:r>
    </w:p>
    <w:p w:rsidR="009019EF" w:rsidRDefault="009019EF" w:rsidP="009019EF">
      <w:r>
        <w:t>We zijn benieuwd naar de uitkomsten van de bespreking hiervan op 28 mei 2015.</w:t>
      </w:r>
    </w:p>
    <w:p w:rsidR="009019EF" w:rsidRDefault="009019EF" w:rsidP="009019EF"/>
    <w:p w:rsidR="009019EF" w:rsidRDefault="009019EF" w:rsidP="009019EF">
      <w:r>
        <w:t>Met veel dank aan Samantha voor haar inzet,</w:t>
      </w:r>
    </w:p>
    <w:p w:rsidR="009019EF" w:rsidRDefault="009019EF" w:rsidP="009019EF">
      <w:r>
        <w:t>Wim Westerweele &amp; Sonja Nossent</w:t>
      </w:r>
    </w:p>
    <w:p w:rsidR="0009094D" w:rsidRDefault="0009094D">
      <w:pPr>
        <w:rPr>
          <w:lang w:val="nl-NL"/>
        </w:rPr>
      </w:pPr>
      <w:r>
        <w:rPr>
          <w:lang w:val="nl-NL"/>
        </w:rPr>
        <w:br w:type="page"/>
      </w:r>
    </w:p>
    <w:sdt>
      <w:sdtPr>
        <w:rPr>
          <w:lang w:val="nl-NL"/>
        </w:rPr>
        <w:id w:val="2096665390"/>
        <w:docPartObj>
          <w:docPartGallery w:val="Table of Contents"/>
          <w:docPartUnique/>
        </w:docPartObj>
      </w:sdtPr>
      <w:sdtEndPr>
        <w:rPr>
          <w:rFonts w:asciiTheme="minorHAnsi" w:eastAsiaTheme="minorEastAsia" w:hAnsiTheme="minorHAnsi" w:cstheme="minorBidi"/>
          <w:color w:val="auto"/>
          <w:sz w:val="22"/>
          <w:szCs w:val="22"/>
          <w:lang w:val="cs-CZ"/>
        </w:rPr>
      </w:sdtEndPr>
      <w:sdtContent>
        <w:p w:rsidR="007438AE" w:rsidRDefault="007438AE">
          <w:pPr>
            <w:pStyle w:val="Kopvaninhoudsopgave"/>
          </w:pPr>
          <w:r>
            <w:rPr>
              <w:lang w:val="nl-NL"/>
            </w:rPr>
            <w:t>Inhoudsopgave</w:t>
          </w:r>
        </w:p>
        <w:p w:rsidR="002326AC" w:rsidRDefault="007438AE">
          <w:pPr>
            <w:pStyle w:val="Inhopg1"/>
            <w:rPr>
              <w:noProof/>
              <w:lang w:val="nl-NL" w:eastAsia="nl-NL"/>
            </w:rPr>
          </w:pPr>
          <w:r>
            <w:fldChar w:fldCharType="begin"/>
          </w:r>
          <w:r>
            <w:instrText xml:space="preserve"> TOC \o "1-3" \h \z \u </w:instrText>
          </w:r>
          <w:r>
            <w:fldChar w:fldCharType="separate"/>
          </w:r>
          <w:hyperlink w:anchor="_Toc420274034" w:history="1">
            <w:r w:rsidR="002326AC" w:rsidRPr="00242D87">
              <w:rPr>
                <w:rStyle w:val="Hyperlink"/>
                <w:noProof/>
                <w:lang w:val="nl-NL"/>
              </w:rPr>
              <w:t>Introductie</w:t>
            </w:r>
            <w:r w:rsidR="002326AC">
              <w:rPr>
                <w:noProof/>
                <w:webHidden/>
              </w:rPr>
              <w:tab/>
            </w:r>
            <w:r w:rsidR="002326AC">
              <w:rPr>
                <w:noProof/>
                <w:webHidden/>
              </w:rPr>
              <w:fldChar w:fldCharType="begin"/>
            </w:r>
            <w:r w:rsidR="002326AC">
              <w:rPr>
                <w:noProof/>
                <w:webHidden/>
              </w:rPr>
              <w:instrText xml:space="preserve"> PAGEREF _Toc420274034 \h </w:instrText>
            </w:r>
            <w:r w:rsidR="002326AC">
              <w:rPr>
                <w:noProof/>
                <w:webHidden/>
              </w:rPr>
            </w:r>
            <w:r w:rsidR="002326AC">
              <w:rPr>
                <w:noProof/>
                <w:webHidden/>
              </w:rPr>
              <w:fldChar w:fldCharType="separate"/>
            </w:r>
            <w:r w:rsidR="002326AC">
              <w:rPr>
                <w:noProof/>
                <w:webHidden/>
              </w:rPr>
              <w:t>1</w:t>
            </w:r>
            <w:r w:rsidR="002326AC">
              <w:rPr>
                <w:noProof/>
                <w:webHidden/>
              </w:rPr>
              <w:fldChar w:fldCharType="end"/>
            </w:r>
          </w:hyperlink>
        </w:p>
        <w:p w:rsidR="002326AC" w:rsidRDefault="002326AC">
          <w:pPr>
            <w:pStyle w:val="Inhopg1"/>
            <w:rPr>
              <w:noProof/>
              <w:lang w:val="nl-NL" w:eastAsia="nl-NL"/>
            </w:rPr>
          </w:pPr>
          <w:hyperlink w:anchor="_Toc420274035" w:history="1">
            <w:r w:rsidRPr="00242D87">
              <w:rPr>
                <w:rStyle w:val="Hyperlink"/>
                <w:noProof/>
              </w:rPr>
              <w:t>Overzicht Primair Onderwijs Zeeland</w:t>
            </w:r>
            <w:r>
              <w:rPr>
                <w:noProof/>
                <w:webHidden/>
              </w:rPr>
              <w:tab/>
            </w:r>
            <w:r>
              <w:rPr>
                <w:noProof/>
                <w:webHidden/>
              </w:rPr>
              <w:fldChar w:fldCharType="begin"/>
            </w:r>
            <w:r>
              <w:rPr>
                <w:noProof/>
                <w:webHidden/>
              </w:rPr>
              <w:instrText xml:space="preserve"> PAGEREF _Toc420274035 \h </w:instrText>
            </w:r>
            <w:r>
              <w:rPr>
                <w:noProof/>
                <w:webHidden/>
              </w:rPr>
            </w:r>
            <w:r>
              <w:rPr>
                <w:noProof/>
                <w:webHidden/>
              </w:rPr>
              <w:fldChar w:fldCharType="separate"/>
            </w:r>
            <w:r>
              <w:rPr>
                <w:noProof/>
                <w:webHidden/>
              </w:rPr>
              <w:t>3</w:t>
            </w:r>
            <w:r>
              <w:rPr>
                <w:noProof/>
                <w:webHidden/>
              </w:rPr>
              <w:fldChar w:fldCharType="end"/>
            </w:r>
          </w:hyperlink>
        </w:p>
        <w:p w:rsidR="002326AC" w:rsidRDefault="002326AC">
          <w:pPr>
            <w:pStyle w:val="Inhopg1"/>
            <w:tabs>
              <w:tab w:val="left" w:pos="1320"/>
            </w:tabs>
            <w:rPr>
              <w:noProof/>
              <w:lang w:val="nl-NL" w:eastAsia="nl-NL"/>
            </w:rPr>
          </w:pPr>
          <w:hyperlink w:anchor="_Toc420274036" w:history="1">
            <w:r w:rsidRPr="00242D87">
              <w:rPr>
                <w:rStyle w:val="Hyperlink"/>
                <w:noProof/>
                <w:lang w:val="nl-NL"/>
              </w:rPr>
              <w:t>Overzicht 1.</w:t>
            </w:r>
            <w:r>
              <w:rPr>
                <w:noProof/>
                <w:lang w:val="nl-NL" w:eastAsia="nl-NL"/>
              </w:rPr>
              <w:tab/>
            </w:r>
            <w:r w:rsidRPr="00242D87">
              <w:rPr>
                <w:rStyle w:val="Hyperlink"/>
                <w:noProof/>
                <w:lang w:val="nl-NL"/>
              </w:rPr>
              <w:t xml:space="preserve"> Primair Onderwijs Zeeland</w:t>
            </w:r>
            <w:r>
              <w:rPr>
                <w:noProof/>
                <w:webHidden/>
              </w:rPr>
              <w:tab/>
            </w:r>
            <w:r>
              <w:rPr>
                <w:noProof/>
                <w:webHidden/>
              </w:rPr>
              <w:fldChar w:fldCharType="begin"/>
            </w:r>
            <w:r>
              <w:rPr>
                <w:noProof/>
                <w:webHidden/>
              </w:rPr>
              <w:instrText xml:space="preserve"> PAGEREF _Toc420274036 \h </w:instrText>
            </w:r>
            <w:r>
              <w:rPr>
                <w:noProof/>
                <w:webHidden/>
              </w:rPr>
            </w:r>
            <w:r>
              <w:rPr>
                <w:noProof/>
                <w:webHidden/>
              </w:rPr>
              <w:fldChar w:fldCharType="separate"/>
            </w:r>
            <w:r>
              <w:rPr>
                <w:noProof/>
                <w:webHidden/>
              </w:rPr>
              <w:t>4</w:t>
            </w:r>
            <w:r>
              <w:rPr>
                <w:noProof/>
                <w:webHidden/>
              </w:rPr>
              <w:fldChar w:fldCharType="end"/>
            </w:r>
          </w:hyperlink>
        </w:p>
        <w:p w:rsidR="002326AC" w:rsidRDefault="002326AC">
          <w:pPr>
            <w:pStyle w:val="Inhopg1"/>
            <w:tabs>
              <w:tab w:val="left" w:pos="1320"/>
            </w:tabs>
            <w:rPr>
              <w:noProof/>
              <w:lang w:val="nl-NL" w:eastAsia="nl-NL"/>
            </w:rPr>
          </w:pPr>
          <w:hyperlink w:anchor="_Toc420274037" w:history="1">
            <w:r w:rsidRPr="00242D87">
              <w:rPr>
                <w:rStyle w:val="Hyperlink"/>
                <w:noProof/>
                <w:lang w:val="nl-NL"/>
              </w:rPr>
              <w:t>Overzicht 2.</w:t>
            </w:r>
            <w:r>
              <w:rPr>
                <w:noProof/>
                <w:lang w:val="nl-NL" w:eastAsia="nl-NL"/>
              </w:rPr>
              <w:tab/>
            </w:r>
            <w:r w:rsidRPr="00242D87">
              <w:rPr>
                <w:rStyle w:val="Hyperlink"/>
                <w:noProof/>
                <w:lang w:val="nl-NL"/>
              </w:rPr>
              <w:t xml:space="preserve"> Samenwerking Primair Onderwijs Zeeland en Gemeenten</w:t>
            </w:r>
            <w:r>
              <w:rPr>
                <w:noProof/>
                <w:webHidden/>
              </w:rPr>
              <w:tab/>
            </w:r>
            <w:r>
              <w:rPr>
                <w:noProof/>
                <w:webHidden/>
              </w:rPr>
              <w:fldChar w:fldCharType="begin"/>
            </w:r>
            <w:r>
              <w:rPr>
                <w:noProof/>
                <w:webHidden/>
              </w:rPr>
              <w:instrText xml:space="preserve"> PAGEREF _Toc420274037 \h </w:instrText>
            </w:r>
            <w:r>
              <w:rPr>
                <w:noProof/>
                <w:webHidden/>
              </w:rPr>
            </w:r>
            <w:r>
              <w:rPr>
                <w:noProof/>
                <w:webHidden/>
              </w:rPr>
              <w:fldChar w:fldCharType="separate"/>
            </w:r>
            <w:r>
              <w:rPr>
                <w:noProof/>
                <w:webHidden/>
              </w:rPr>
              <w:t>5</w:t>
            </w:r>
            <w:r>
              <w:rPr>
                <w:noProof/>
                <w:webHidden/>
              </w:rPr>
              <w:fldChar w:fldCharType="end"/>
            </w:r>
          </w:hyperlink>
        </w:p>
        <w:p w:rsidR="002326AC" w:rsidRDefault="002326AC">
          <w:pPr>
            <w:pStyle w:val="Inhopg1"/>
            <w:tabs>
              <w:tab w:val="left" w:pos="1320"/>
            </w:tabs>
            <w:rPr>
              <w:noProof/>
              <w:lang w:val="nl-NL" w:eastAsia="nl-NL"/>
            </w:rPr>
          </w:pPr>
          <w:hyperlink w:anchor="_Toc420274038" w:history="1">
            <w:r w:rsidRPr="00242D87">
              <w:rPr>
                <w:rStyle w:val="Hyperlink"/>
                <w:noProof/>
                <w:lang w:val="nl-NL"/>
              </w:rPr>
              <w:t>Overzicht 3.</w:t>
            </w:r>
            <w:r>
              <w:rPr>
                <w:noProof/>
                <w:lang w:val="nl-NL" w:eastAsia="nl-NL"/>
              </w:rPr>
              <w:tab/>
            </w:r>
            <w:r w:rsidRPr="00242D87">
              <w:rPr>
                <w:rStyle w:val="Hyperlink"/>
                <w:noProof/>
                <w:lang w:val="nl-NL"/>
              </w:rPr>
              <w:t xml:space="preserve"> Samenwerking gebruik van gebouwen, ruimten e.d.</w:t>
            </w:r>
            <w:r>
              <w:rPr>
                <w:noProof/>
                <w:webHidden/>
              </w:rPr>
              <w:tab/>
            </w:r>
            <w:r>
              <w:rPr>
                <w:noProof/>
                <w:webHidden/>
              </w:rPr>
              <w:fldChar w:fldCharType="begin"/>
            </w:r>
            <w:r>
              <w:rPr>
                <w:noProof/>
                <w:webHidden/>
              </w:rPr>
              <w:instrText xml:space="preserve"> PAGEREF _Toc420274038 \h </w:instrText>
            </w:r>
            <w:r>
              <w:rPr>
                <w:noProof/>
                <w:webHidden/>
              </w:rPr>
            </w:r>
            <w:r>
              <w:rPr>
                <w:noProof/>
                <w:webHidden/>
              </w:rPr>
              <w:fldChar w:fldCharType="separate"/>
            </w:r>
            <w:r>
              <w:rPr>
                <w:noProof/>
                <w:webHidden/>
              </w:rPr>
              <w:t>6</w:t>
            </w:r>
            <w:r>
              <w:rPr>
                <w:noProof/>
                <w:webHidden/>
              </w:rPr>
              <w:fldChar w:fldCharType="end"/>
            </w:r>
          </w:hyperlink>
        </w:p>
        <w:p w:rsidR="002326AC" w:rsidRDefault="002326AC">
          <w:pPr>
            <w:pStyle w:val="Inhopg1"/>
            <w:rPr>
              <w:noProof/>
              <w:lang w:val="nl-NL" w:eastAsia="nl-NL"/>
            </w:rPr>
          </w:pPr>
          <w:hyperlink w:anchor="_Toc420274039" w:history="1">
            <w:r w:rsidRPr="00242D87">
              <w:rPr>
                <w:rStyle w:val="Hyperlink"/>
                <w:noProof/>
              </w:rPr>
              <w:t>Visuele overzicht Primair Onderwijs Zeeland</w:t>
            </w:r>
            <w:r>
              <w:rPr>
                <w:noProof/>
                <w:webHidden/>
              </w:rPr>
              <w:tab/>
            </w:r>
            <w:r>
              <w:rPr>
                <w:noProof/>
                <w:webHidden/>
              </w:rPr>
              <w:fldChar w:fldCharType="begin"/>
            </w:r>
            <w:r>
              <w:rPr>
                <w:noProof/>
                <w:webHidden/>
              </w:rPr>
              <w:instrText xml:space="preserve"> PAGEREF _Toc420274039 \h </w:instrText>
            </w:r>
            <w:r>
              <w:rPr>
                <w:noProof/>
                <w:webHidden/>
              </w:rPr>
            </w:r>
            <w:r>
              <w:rPr>
                <w:noProof/>
                <w:webHidden/>
              </w:rPr>
              <w:fldChar w:fldCharType="separate"/>
            </w:r>
            <w:r>
              <w:rPr>
                <w:noProof/>
                <w:webHidden/>
              </w:rPr>
              <w:t>7</w:t>
            </w:r>
            <w:r>
              <w:rPr>
                <w:noProof/>
                <w:webHidden/>
              </w:rPr>
              <w:fldChar w:fldCharType="end"/>
            </w:r>
          </w:hyperlink>
        </w:p>
        <w:p w:rsidR="002326AC" w:rsidRDefault="002326AC">
          <w:pPr>
            <w:pStyle w:val="Inhopg1"/>
            <w:tabs>
              <w:tab w:val="left" w:pos="2053"/>
            </w:tabs>
            <w:rPr>
              <w:noProof/>
              <w:lang w:val="nl-NL" w:eastAsia="nl-NL"/>
            </w:rPr>
          </w:pPr>
          <w:hyperlink w:anchor="_Toc420274040" w:history="1">
            <w:r w:rsidRPr="00242D87">
              <w:rPr>
                <w:rStyle w:val="Hyperlink"/>
                <w:noProof/>
                <w:lang w:val="nl-NL"/>
              </w:rPr>
              <w:t xml:space="preserve">Visuele weergave 1. </w:t>
            </w:r>
            <w:r>
              <w:rPr>
                <w:noProof/>
                <w:lang w:val="nl-NL" w:eastAsia="nl-NL"/>
              </w:rPr>
              <w:tab/>
            </w:r>
            <w:r w:rsidRPr="00242D87">
              <w:rPr>
                <w:rStyle w:val="Hyperlink"/>
                <w:noProof/>
                <w:lang w:val="nl-NL"/>
              </w:rPr>
              <w:t xml:space="preserve"> Primair Onderwijs Zeeland</w:t>
            </w:r>
            <w:r>
              <w:rPr>
                <w:noProof/>
                <w:webHidden/>
              </w:rPr>
              <w:tab/>
            </w:r>
            <w:r>
              <w:rPr>
                <w:noProof/>
                <w:webHidden/>
              </w:rPr>
              <w:fldChar w:fldCharType="begin"/>
            </w:r>
            <w:r>
              <w:rPr>
                <w:noProof/>
                <w:webHidden/>
              </w:rPr>
              <w:instrText xml:space="preserve"> PAGEREF _Toc420274040 \h </w:instrText>
            </w:r>
            <w:r>
              <w:rPr>
                <w:noProof/>
                <w:webHidden/>
              </w:rPr>
            </w:r>
            <w:r>
              <w:rPr>
                <w:noProof/>
                <w:webHidden/>
              </w:rPr>
              <w:fldChar w:fldCharType="separate"/>
            </w:r>
            <w:r>
              <w:rPr>
                <w:noProof/>
                <w:webHidden/>
              </w:rPr>
              <w:t>8</w:t>
            </w:r>
            <w:r>
              <w:rPr>
                <w:noProof/>
                <w:webHidden/>
              </w:rPr>
              <w:fldChar w:fldCharType="end"/>
            </w:r>
          </w:hyperlink>
        </w:p>
        <w:p w:rsidR="002326AC" w:rsidRDefault="002326AC">
          <w:pPr>
            <w:pStyle w:val="Inhopg1"/>
            <w:tabs>
              <w:tab w:val="left" w:pos="2053"/>
            </w:tabs>
            <w:rPr>
              <w:noProof/>
              <w:lang w:val="nl-NL" w:eastAsia="nl-NL"/>
            </w:rPr>
          </w:pPr>
          <w:hyperlink w:anchor="_Toc420274041" w:history="1">
            <w:r w:rsidRPr="00242D87">
              <w:rPr>
                <w:rStyle w:val="Hyperlink"/>
                <w:noProof/>
                <w:lang w:val="nl-NL"/>
              </w:rPr>
              <w:t xml:space="preserve">Visuele weergave 2. </w:t>
            </w:r>
            <w:r>
              <w:rPr>
                <w:noProof/>
                <w:lang w:val="nl-NL" w:eastAsia="nl-NL"/>
              </w:rPr>
              <w:tab/>
            </w:r>
            <w:r w:rsidRPr="00242D87">
              <w:rPr>
                <w:rStyle w:val="Hyperlink"/>
                <w:noProof/>
                <w:lang w:val="nl-NL"/>
              </w:rPr>
              <w:t xml:space="preserve"> Samenwerking Primair Onderwijs Zeeland en gemeenten</w:t>
            </w:r>
            <w:r>
              <w:rPr>
                <w:noProof/>
                <w:webHidden/>
              </w:rPr>
              <w:tab/>
            </w:r>
            <w:r>
              <w:rPr>
                <w:noProof/>
                <w:webHidden/>
              </w:rPr>
              <w:fldChar w:fldCharType="begin"/>
            </w:r>
            <w:r>
              <w:rPr>
                <w:noProof/>
                <w:webHidden/>
              </w:rPr>
              <w:instrText xml:space="preserve"> PAGEREF _Toc420274041 \h </w:instrText>
            </w:r>
            <w:r>
              <w:rPr>
                <w:noProof/>
                <w:webHidden/>
              </w:rPr>
            </w:r>
            <w:r>
              <w:rPr>
                <w:noProof/>
                <w:webHidden/>
              </w:rPr>
              <w:fldChar w:fldCharType="separate"/>
            </w:r>
            <w:r>
              <w:rPr>
                <w:noProof/>
                <w:webHidden/>
              </w:rPr>
              <w:t>9</w:t>
            </w:r>
            <w:r>
              <w:rPr>
                <w:noProof/>
                <w:webHidden/>
              </w:rPr>
              <w:fldChar w:fldCharType="end"/>
            </w:r>
          </w:hyperlink>
        </w:p>
        <w:p w:rsidR="002326AC" w:rsidRDefault="002326AC">
          <w:pPr>
            <w:pStyle w:val="Inhopg1"/>
            <w:tabs>
              <w:tab w:val="left" w:pos="2053"/>
            </w:tabs>
            <w:rPr>
              <w:noProof/>
              <w:lang w:val="nl-NL" w:eastAsia="nl-NL"/>
            </w:rPr>
          </w:pPr>
          <w:hyperlink w:anchor="_Toc420274042" w:history="1">
            <w:r w:rsidRPr="00242D87">
              <w:rPr>
                <w:rStyle w:val="Hyperlink"/>
                <w:noProof/>
                <w:lang w:val="nl-NL"/>
              </w:rPr>
              <w:t xml:space="preserve">Visuele weergave 3. </w:t>
            </w:r>
            <w:r>
              <w:rPr>
                <w:noProof/>
                <w:lang w:val="nl-NL" w:eastAsia="nl-NL"/>
              </w:rPr>
              <w:tab/>
            </w:r>
            <w:r w:rsidRPr="00242D87">
              <w:rPr>
                <w:rStyle w:val="Hyperlink"/>
                <w:noProof/>
                <w:lang w:val="nl-NL"/>
              </w:rPr>
              <w:t xml:space="preserve"> Samenwerking gebruik van gebouwen, ruimten e.d.</w:t>
            </w:r>
            <w:r>
              <w:rPr>
                <w:noProof/>
                <w:webHidden/>
              </w:rPr>
              <w:tab/>
            </w:r>
            <w:r>
              <w:rPr>
                <w:noProof/>
                <w:webHidden/>
              </w:rPr>
              <w:fldChar w:fldCharType="begin"/>
            </w:r>
            <w:r>
              <w:rPr>
                <w:noProof/>
                <w:webHidden/>
              </w:rPr>
              <w:instrText xml:space="preserve"> PAGEREF _Toc420274042 \h </w:instrText>
            </w:r>
            <w:r>
              <w:rPr>
                <w:noProof/>
                <w:webHidden/>
              </w:rPr>
            </w:r>
            <w:r>
              <w:rPr>
                <w:noProof/>
                <w:webHidden/>
              </w:rPr>
              <w:fldChar w:fldCharType="separate"/>
            </w:r>
            <w:r>
              <w:rPr>
                <w:noProof/>
                <w:webHidden/>
              </w:rPr>
              <w:t>10</w:t>
            </w:r>
            <w:r>
              <w:rPr>
                <w:noProof/>
                <w:webHidden/>
              </w:rPr>
              <w:fldChar w:fldCharType="end"/>
            </w:r>
          </w:hyperlink>
        </w:p>
        <w:p w:rsidR="002326AC" w:rsidRDefault="002326AC">
          <w:pPr>
            <w:pStyle w:val="Inhopg1"/>
            <w:rPr>
              <w:noProof/>
              <w:lang w:val="nl-NL" w:eastAsia="nl-NL"/>
            </w:rPr>
          </w:pPr>
          <w:hyperlink w:anchor="_Toc420274043" w:history="1">
            <w:r w:rsidRPr="00242D87">
              <w:rPr>
                <w:rStyle w:val="Hyperlink"/>
                <w:noProof/>
                <w:lang w:val="nl-NL"/>
              </w:rPr>
              <w:t>Bijlage 1: Ledenlijst CPOZ</w:t>
            </w:r>
            <w:r>
              <w:rPr>
                <w:noProof/>
                <w:webHidden/>
              </w:rPr>
              <w:tab/>
            </w:r>
            <w:r>
              <w:rPr>
                <w:noProof/>
                <w:webHidden/>
              </w:rPr>
              <w:fldChar w:fldCharType="begin"/>
            </w:r>
            <w:r>
              <w:rPr>
                <w:noProof/>
                <w:webHidden/>
              </w:rPr>
              <w:instrText xml:space="preserve"> PAGEREF _Toc420274043 \h </w:instrText>
            </w:r>
            <w:r>
              <w:rPr>
                <w:noProof/>
                <w:webHidden/>
              </w:rPr>
            </w:r>
            <w:r>
              <w:rPr>
                <w:noProof/>
                <w:webHidden/>
              </w:rPr>
              <w:fldChar w:fldCharType="separate"/>
            </w:r>
            <w:r>
              <w:rPr>
                <w:noProof/>
                <w:webHidden/>
              </w:rPr>
              <w:t>11</w:t>
            </w:r>
            <w:r>
              <w:rPr>
                <w:noProof/>
                <w:webHidden/>
              </w:rPr>
              <w:fldChar w:fldCharType="end"/>
            </w:r>
          </w:hyperlink>
        </w:p>
        <w:p w:rsidR="007438AE" w:rsidRDefault="007438AE" w:rsidP="007438AE">
          <w:pPr>
            <w:pStyle w:val="Inhopg1"/>
            <w:ind w:left="7487" w:hanging="7487"/>
          </w:pPr>
          <w:r>
            <w:rPr>
              <w:b/>
              <w:bCs/>
            </w:rPr>
            <w:fldChar w:fldCharType="end"/>
          </w:r>
        </w:p>
      </w:sdtContent>
    </w:sdt>
    <w:p w:rsidR="00161CD9" w:rsidRPr="002326AC" w:rsidRDefault="0009094D" w:rsidP="002326AC">
      <w:pPr>
        <w:pStyle w:val="Kop1"/>
      </w:pPr>
      <w:bookmarkStart w:id="1" w:name="_GoBack"/>
      <w:bookmarkEnd w:id="1"/>
      <w:r>
        <w:br w:type="page"/>
      </w:r>
      <w:bookmarkStart w:id="2" w:name="_Toc420274035"/>
      <w:r w:rsidR="00161CD9" w:rsidRPr="002326AC">
        <w:lastRenderedPageBreak/>
        <w:t>Overzicht Primair Onderwijs Zeeland</w:t>
      </w:r>
      <w:bookmarkEnd w:id="2"/>
    </w:p>
    <w:p w:rsidR="00161CD9" w:rsidRPr="00994883" w:rsidRDefault="00161CD9" w:rsidP="00161CD9">
      <w:pPr>
        <w:rPr>
          <w:rFonts w:eastAsia="Times New Roman" w:cs="Arial"/>
          <w:color w:val="222222"/>
          <w:lang w:eastAsia="nl-NL"/>
        </w:rPr>
      </w:pPr>
      <w:r w:rsidRPr="0034634E">
        <w:rPr>
          <w:rFonts w:eastAsia="Times New Roman" w:cs="Arial"/>
          <w:color w:val="222222"/>
          <w:lang w:eastAsia="nl-NL"/>
        </w:rPr>
        <w:t xml:space="preserve">Zoals aangegeven in de introductie wordt in dit document de basis gelegd op het in kaart brengen van de overlegstructuren in het Primair Onderwijs Zeeland. </w:t>
      </w:r>
      <w:r>
        <w:rPr>
          <w:rFonts w:eastAsia="Times New Roman" w:cs="Arial"/>
          <w:color w:val="222222"/>
          <w:lang w:eastAsia="nl-NL"/>
        </w:rPr>
        <w:t xml:space="preserve">Het volgende </w:t>
      </w:r>
      <w:r w:rsidRPr="0034634E">
        <w:rPr>
          <w:rFonts w:eastAsia="Times New Roman" w:cs="Arial"/>
          <w:color w:val="222222"/>
          <w:lang w:eastAsia="nl-NL"/>
        </w:rPr>
        <w:t xml:space="preserve">overzicht is tot stand gekomen door het behandelen van een aantal vooraf opgestelde vragen. </w:t>
      </w:r>
    </w:p>
    <w:p w:rsidR="00161CD9" w:rsidRPr="0034634E" w:rsidRDefault="00161CD9" w:rsidP="00161CD9">
      <w:pPr>
        <w:pStyle w:val="Lijstalinea"/>
        <w:numPr>
          <w:ilvl w:val="0"/>
          <w:numId w:val="15"/>
        </w:numPr>
        <w:spacing w:after="0" w:line="240" w:lineRule="auto"/>
        <w:rPr>
          <w:rFonts w:eastAsia="Times New Roman" w:cs="Times New Roman"/>
          <w:lang w:eastAsia="nl-NL"/>
        </w:rPr>
      </w:pPr>
      <w:r w:rsidRPr="0034634E">
        <w:rPr>
          <w:rFonts w:eastAsia="Times New Roman" w:cs="Arial"/>
          <w:lang w:eastAsia="nl-NL"/>
        </w:rPr>
        <w:t>Welke overleggen zijn er allemaal?</w:t>
      </w:r>
    </w:p>
    <w:p w:rsidR="00161CD9" w:rsidRPr="0034634E" w:rsidRDefault="00161CD9" w:rsidP="00161CD9">
      <w:pPr>
        <w:pStyle w:val="Lijstalinea"/>
        <w:numPr>
          <w:ilvl w:val="0"/>
          <w:numId w:val="15"/>
        </w:numPr>
        <w:spacing w:after="0" w:line="240" w:lineRule="auto"/>
        <w:rPr>
          <w:rFonts w:eastAsia="Times New Roman" w:cs="Times New Roman"/>
          <w:lang w:eastAsia="nl-NL"/>
        </w:rPr>
      </w:pPr>
      <w:r w:rsidRPr="0034634E">
        <w:rPr>
          <w:rFonts w:eastAsia="Times New Roman" w:cs="Arial"/>
          <w:lang w:eastAsia="nl-NL"/>
        </w:rPr>
        <w:t>Welke partijen / personen nemen eraan deel?</w:t>
      </w:r>
    </w:p>
    <w:p w:rsidR="00161CD9" w:rsidRPr="0034634E" w:rsidRDefault="00161CD9" w:rsidP="00161CD9">
      <w:pPr>
        <w:pStyle w:val="Lijstalinea"/>
        <w:numPr>
          <w:ilvl w:val="0"/>
          <w:numId w:val="15"/>
        </w:numPr>
        <w:spacing w:after="0" w:line="240" w:lineRule="auto"/>
        <w:rPr>
          <w:rFonts w:eastAsia="Times New Roman" w:cs="Times New Roman"/>
          <w:lang w:eastAsia="nl-NL"/>
        </w:rPr>
      </w:pPr>
      <w:r w:rsidRPr="0034634E">
        <w:rPr>
          <w:rFonts w:eastAsia="Times New Roman" w:cs="Arial"/>
          <w:lang w:eastAsia="nl-NL"/>
        </w:rPr>
        <w:t>Welke onderwerpen komen op welke tafels?</w:t>
      </w:r>
    </w:p>
    <w:p w:rsidR="00161CD9" w:rsidRPr="0034634E" w:rsidRDefault="00161CD9" w:rsidP="00161CD9">
      <w:pPr>
        <w:spacing w:after="0" w:line="240" w:lineRule="auto"/>
        <w:rPr>
          <w:rFonts w:eastAsia="Times New Roman" w:cs="Times New Roman"/>
          <w:lang w:eastAsia="nl-NL"/>
        </w:rPr>
      </w:pPr>
    </w:p>
    <w:p w:rsidR="00161CD9" w:rsidRDefault="00161CD9" w:rsidP="00161CD9">
      <w:pPr>
        <w:spacing w:after="0" w:line="240" w:lineRule="auto"/>
        <w:rPr>
          <w:rFonts w:eastAsia="Times New Roman" w:cs="Times New Roman"/>
          <w:lang w:eastAsia="nl-NL"/>
        </w:rPr>
      </w:pPr>
    </w:p>
    <w:p w:rsidR="00161CD9" w:rsidRDefault="00161CD9" w:rsidP="00161CD9">
      <w:pPr>
        <w:spacing w:after="0" w:line="240" w:lineRule="auto"/>
        <w:rPr>
          <w:rFonts w:eastAsia="Times New Roman" w:cs="Times New Roman"/>
          <w:lang w:eastAsia="nl-NL"/>
        </w:rPr>
      </w:pPr>
      <w:r>
        <w:rPr>
          <w:rFonts w:eastAsia="Times New Roman" w:cs="Times New Roman"/>
          <w:lang w:eastAsia="nl-NL"/>
        </w:rPr>
        <w:t>Om deze vragen te kunnen beantwoorden is het van belang om eerst duidelijkheid te creëren in een groot deel van deze overlegorganen van het Primair Onderwijs in de Provincie Zeeland. Aan de hand van drie visuele weergaven wordt getracht dit te bereiken.</w:t>
      </w:r>
    </w:p>
    <w:p w:rsidR="00161CD9" w:rsidRDefault="00161CD9" w:rsidP="00161CD9">
      <w:pPr>
        <w:spacing w:after="0" w:line="240" w:lineRule="auto"/>
        <w:rPr>
          <w:rFonts w:eastAsia="Times New Roman" w:cs="Times New Roman"/>
          <w:lang w:eastAsia="nl-NL"/>
        </w:rPr>
      </w:pPr>
    </w:p>
    <w:p w:rsidR="00161CD9" w:rsidRDefault="00161CD9" w:rsidP="00161CD9">
      <w:pPr>
        <w:spacing w:after="0" w:line="240" w:lineRule="auto"/>
        <w:rPr>
          <w:rFonts w:eastAsia="Times New Roman" w:cs="Times New Roman"/>
          <w:lang w:eastAsia="nl-NL"/>
        </w:rPr>
      </w:pPr>
      <w:r w:rsidRPr="009A10C5">
        <w:rPr>
          <w:rFonts w:eastAsia="Times New Roman" w:cs="Times New Roman"/>
          <w:b/>
          <w:lang w:eastAsia="nl-NL"/>
        </w:rPr>
        <w:t xml:space="preserve">Overzicht 1. </w:t>
      </w:r>
      <w:r>
        <w:rPr>
          <w:rFonts w:eastAsia="Times New Roman" w:cs="Times New Roman"/>
          <w:b/>
          <w:lang w:eastAsia="nl-NL"/>
        </w:rPr>
        <w:tab/>
      </w:r>
      <w:r w:rsidRPr="009A10C5">
        <w:rPr>
          <w:rFonts w:eastAsia="Times New Roman" w:cs="Times New Roman"/>
          <w:b/>
          <w:lang w:eastAsia="nl-NL"/>
        </w:rPr>
        <w:t>Primair Onderwijs Zeeland</w:t>
      </w:r>
      <w:r>
        <w:rPr>
          <w:rFonts w:eastAsia="Times New Roman" w:cs="Times New Roman"/>
          <w:lang w:eastAsia="nl-NL"/>
        </w:rPr>
        <w:br/>
        <w:t xml:space="preserve">Dit overzicht staat in het teken van de overleggen binnen het Primair Onderwijs. Hierin is terug te vinden welke overleggen er zijn binnen het Primair Onderwijs Zeeland en de deelnemers hier in elke overleg. </w:t>
      </w:r>
    </w:p>
    <w:p w:rsidR="00161CD9" w:rsidRDefault="00161CD9" w:rsidP="00161CD9">
      <w:pPr>
        <w:spacing w:after="0" w:line="240" w:lineRule="auto"/>
        <w:rPr>
          <w:rFonts w:eastAsia="Times New Roman" w:cs="Times New Roman"/>
          <w:lang w:eastAsia="nl-NL"/>
        </w:rPr>
      </w:pPr>
      <w:r>
        <w:rPr>
          <w:rFonts w:eastAsia="Times New Roman" w:cs="Times New Roman"/>
          <w:lang w:eastAsia="nl-NL"/>
        </w:rPr>
        <w:br/>
      </w:r>
      <w:r w:rsidRPr="008B7FEF">
        <w:rPr>
          <w:rFonts w:eastAsia="Times New Roman" w:cs="Times New Roman"/>
          <w:b/>
          <w:lang w:eastAsia="nl-NL"/>
        </w:rPr>
        <w:t xml:space="preserve">Overzicht 2. </w:t>
      </w:r>
      <w:r w:rsidRPr="008B7FEF">
        <w:rPr>
          <w:rFonts w:eastAsia="Times New Roman" w:cs="Times New Roman"/>
          <w:b/>
          <w:lang w:eastAsia="nl-NL"/>
        </w:rPr>
        <w:tab/>
        <w:t>Samenwerking Primair Onderwijs Zeeland en Gemeenten</w:t>
      </w:r>
      <w:r>
        <w:rPr>
          <w:rFonts w:eastAsia="Times New Roman" w:cs="Times New Roman"/>
          <w:lang w:eastAsia="nl-NL"/>
        </w:rPr>
        <w:br/>
        <w:t xml:space="preserve">In dit overzicht wordt een combinatie gemaakt van de overleggen en samenwerkingen tussen Primair Onderwijs Zeeland en deelnemende gemeenten.  Wederom is hier een overzicht gemaakt met de deelnemers in elk overleg. </w:t>
      </w:r>
    </w:p>
    <w:p w:rsidR="00161CD9" w:rsidRDefault="00161CD9" w:rsidP="00161CD9">
      <w:pPr>
        <w:spacing w:after="0" w:line="240" w:lineRule="auto"/>
        <w:rPr>
          <w:rFonts w:eastAsia="Times New Roman" w:cs="Times New Roman"/>
          <w:lang w:eastAsia="nl-NL"/>
        </w:rPr>
      </w:pPr>
    </w:p>
    <w:p w:rsidR="00161CD9" w:rsidRDefault="00161CD9" w:rsidP="00161CD9">
      <w:pPr>
        <w:spacing w:after="0" w:line="240" w:lineRule="auto"/>
        <w:rPr>
          <w:rFonts w:eastAsia="Times New Roman" w:cs="Times New Roman"/>
          <w:lang w:eastAsia="nl-NL"/>
        </w:rPr>
      </w:pPr>
      <w:r w:rsidRPr="008B7FEF">
        <w:rPr>
          <w:rFonts w:eastAsia="Times New Roman" w:cs="Times New Roman"/>
          <w:b/>
          <w:lang w:eastAsia="nl-NL"/>
        </w:rPr>
        <w:t xml:space="preserve">Overzicht 3. </w:t>
      </w:r>
      <w:r w:rsidRPr="008B7FEF">
        <w:rPr>
          <w:rFonts w:eastAsia="Times New Roman" w:cs="Times New Roman"/>
          <w:b/>
          <w:lang w:eastAsia="nl-NL"/>
        </w:rPr>
        <w:tab/>
        <w:t>Samenwerking gebruik van ruimten</w:t>
      </w:r>
      <w:r>
        <w:rPr>
          <w:rFonts w:eastAsia="Times New Roman" w:cs="Times New Roman"/>
          <w:lang w:eastAsia="nl-NL"/>
        </w:rPr>
        <w:br/>
        <w:t xml:space="preserve">In dit overzicht zijn de overleggen terug te vinden die gericht zijn op het gebruik van ruimten. Deze deelnemers worden hier onderverdeeld in de besturen en betreffende gemeenten. </w:t>
      </w:r>
    </w:p>
    <w:p w:rsidR="009D381B" w:rsidRDefault="0009094D">
      <w:r>
        <w:br w:type="page"/>
      </w:r>
    </w:p>
    <w:p w:rsidR="009D381B" w:rsidRDefault="00F96D22">
      <w:pPr>
        <w:pStyle w:val="Kop1"/>
      </w:pPr>
      <w:bookmarkStart w:id="3" w:name="_Toc420274036"/>
      <w:r>
        <w:rPr>
          <w:lang w:val="nl-NL"/>
        </w:rPr>
        <w:lastRenderedPageBreak/>
        <w:t>Overzicht 1.</w:t>
      </w:r>
      <w:r>
        <w:rPr>
          <w:lang w:val="nl-NL"/>
        </w:rPr>
        <w:tab/>
      </w:r>
      <w:r>
        <w:rPr>
          <w:lang w:val="nl-NL"/>
        </w:rPr>
        <w:tab/>
        <w:t>Primair Onderwijs Zeeland</w:t>
      </w:r>
      <w:bookmarkEnd w:id="3"/>
    </w:p>
    <w:p w:rsidR="00AD1B01" w:rsidRDefault="00F96D22">
      <w:r>
        <w:br/>
      </w:r>
      <w:r w:rsidR="00AD1B01">
        <w:rPr>
          <w:noProof/>
          <w:lang w:val="nl-NL" w:eastAsia="nl-NL"/>
        </w:rPr>
        <w:drawing>
          <wp:inline distT="0" distB="0" distL="0" distR="0" wp14:anchorId="115C31C5" wp14:editId="18EE12DC">
            <wp:extent cx="5955280" cy="8486274"/>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55280" cy="8486274"/>
                    </a:xfrm>
                    <a:prstGeom prst="rect">
                      <a:avLst/>
                    </a:prstGeom>
                  </pic:spPr>
                </pic:pic>
              </a:graphicData>
            </a:graphic>
          </wp:inline>
        </w:drawing>
      </w:r>
    </w:p>
    <w:p w:rsidR="00AD1B01" w:rsidRDefault="00AD1B01" w:rsidP="00AD1B01">
      <w:pPr>
        <w:pStyle w:val="Kop1"/>
      </w:pPr>
      <w:bookmarkStart w:id="4" w:name="_Toc420274037"/>
      <w:r>
        <w:rPr>
          <w:lang w:val="nl-NL"/>
        </w:rPr>
        <w:lastRenderedPageBreak/>
        <w:t>Overzicht 2.</w:t>
      </w:r>
      <w:r>
        <w:rPr>
          <w:lang w:val="nl-NL"/>
        </w:rPr>
        <w:tab/>
      </w:r>
      <w:r>
        <w:rPr>
          <w:lang w:val="nl-NL"/>
        </w:rPr>
        <w:tab/>
        <w:t>Samenwerking Primair Onderwijs Zeeland en Gemeenten</w:t>
      </w:r>
      <w:bookmarkEnd w:id="4"/>
    </w:p>
    <w:p w:rsidR="00AD1B01" w:rsidRDefault="00AD1B01">
      <w:r>
        <w:br/>
      </w:r>
      <w:r w:rsidR="00813A20">
        <w:rPr>
          <w:noProof/>
          <w:lang w:val="nl-NL" w:eastAsia="nl-NL"/>
        </w:rPr>
        <w:drawing>
          <wp:inline distT="0" distB="0" distL="0" distR="0" wp14:anchorId="7B659525" wp14:editId="0317AF7F">
            <wp:extent cx="5746691" cy="8261684"/>
            <wp:effectExtent l="0" t="0" r="6985"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5268" cy="8288391"/>
                    </a:xfrm>
                    <a:prstGeom prst="rect">
                      <a:avLst/>
                    </a:prstGeom>
                  </pic:spPr>
                </pic:pic>
              </a:graphicData>
            </a:graphic>
          </wp:inline>
        </w:drawing>
      </w:r>
      <w:r>
        <w:br w:type="page"/>
      </w:r>
    </w:p>
    <w:p w:rsidR="00813A20" w:rsidRDefault="00813A20" w:rsidP="00813A20">
      <w:pPr>
        <w:pStyle w:val="Kop1"/>
        <w:rPr>
          <w:lang w:val="nl-NL"/>
        </w:rPr>
      </w:pPr>
      <w:bookmarkStart w:id="5" w:name="_Toc420274038"/>
      <w:r>
        <w:rPr>
          <w:lang w:val="nl-NL"/>
        </w:rPr>
        <w:lastRenderedPageBreak/>
        <w:t>Overzicht 3.</w:t>
      </w:r>
      <w:r>
        <w:rPr>
          <w:lang w:val="nl-NL"/>
        </w:rPr>
        <w:tab/>
      </w:r>
      <w:r>
        <w:rPr>
          <w:lang w:val="nl-NL"/>
        </w:rPr>
        <w:tab/>
        <w:t xml:space="preserve">Samenwerking </w:t>
      </w:r>
      <w:r w:rsidRPr="00813A20">
        <w:rPr>
          <w:lang w:val="nl-NL"/>
        </w:rPr>
        <w:t>gebruik van gebouwen, ruimten e.d.</w:t>
      </w:r>
      <w:bookmarkEnd w:id="5"/>
    </w:p>
    <w:p w:rsidR="00813A20" w:rsidRDefault="00813A20" w:rsidP="00813A20">
      <w:pPr>
        <w:rPr>
          <w:lang w:val="nl-NL"/>
        </w:rPr>
      </w:pPr>
    </w:p>
    <w:p w:rsidR="00813A20" w:rsidRPr="00813A20" w:rsidRDefault="00213E51" w:rsidP="00813A20">
      <w:pPr>
        <w:rPr>
          <w:lang w:val="nl-NL"/>
        </w:rPr>
      </w:pPr>
      <w:r>
        <w:rPr>
          <w:noProof/>
          <w:lang w:val="nl-NL" w:eastAsia="nl-NL"/>
        </w:rPr>
        <w:drawing>
          <wp:inline distT="0" distB="0" distL="0" distR="0" wp14:anchorId="29253532" wp14:editId="13768CDE">
            <wp:extent cx="5509369" cy="8053137"/>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10290" cy="8054483"/>
                    </a:xfrm>
                    <a:prstGeom prst="rect">
                      <a:avLst/>
                    </a:prstGeom>
                  </pic:spPr>
                </pic:pic>
              </a:graphicData>
            </a:graphic>
          </wp:inline>
        </w:drawing>
      </w:r>
    </w:p>
    <w:p w:rsidR="009D381B" w:rsidRDefault="009D381B"/>
    <w:p w:rsidR="00213E51" w:rsidRPr="002326AC" w:rsidRDefault="00213E51" w:rsidP="002326AC">
      <w:pPr>
        <w:pStyle w:val="Kop1"/>
      </w:pPr>
      <w:bookmarkStart w:id="6" w:name="_Toc420274039"/>
      <w:r w:rsidRPr="002326AC">
        <w:lastRenderedPageBreak/>
        <w:t>Visuele overzicht Primair Onderwijs Zeeland</w:t>
      </w:r>
      <w:bookmarkEnd w:id="6"/>
    </w:p>
    <w:p w:rsidR="00213E51" w:rsidRDefault="00213E51" w:rsidP="00213E51">
      <w:pPr>
        <w:spacing w:after="0" w:line="240" w:lineRule="auto"/>
        <w:rPr>
          <w:rFonts w:eastAsia="Times New Roman" w:cs="Times New Roman"/>
          <w:lang w:eastAsia="nl-NL"/>
        </w:rPr>
      </w:pPr>
      <w:r>
        <w:rPr>
          <w:rFonts w:eastAsia="Times New Roman" w:cs="Times New Roman"/>
          <w:lang w:eastAsia="nl-NL"/>
        </w:rPr>
        <w:t xml:space="preserve">Zoals te zien is in de overzichten zijn er binnen het Primair Onderwijs Zeeland vele overleggen, structuren en samenwerkingen te onderscheiden. </w:t>
      </w:r>
      <w:r w:rsidR="00715315">
        <w:rPr>
          <w:rFonts w:eastAsia="Times New Roman" w:cs="Times New Roman"/>
          <w:lang w:eastAsia="nl-NL"/>
        </w:rPr>
        <w:t xml:space="preserve">Om een duidelijke beeld te creeren en overzicht te krijgen zal dit visueel en duidelijk weergeven moeten worden. </w:t>
      </w:r>
    </w:p>
    <w:p w:rsidR="00213E51" w:rsidRDefault="00213E51" w:rsidP="00213E51">
      <w:pPr>
        <w:spacing w:after="0" w:line="240" w:lineRule="auto"/>
        <w:rPr>
          <w:rFonts w:eastAsia="Times New Roman" w:cs="Times New Roman"/>
          <w:lang w:eastAsia="nl-NL"/>
        </w:rPr>
      </w:pPr>
    </w:p>
    <w:p w:rsidR="00213E51" w:rsidRDefault="00213E51" w:rsidP="00213E51">
      <w:pPr>
        <w:spacing w:after="0" w:line="240" w:lineRule="auto"/>
        <w:rPr>
          <w:rFonts w:eastAsia="Times New Roman" w:cs="Times New Roman"/>
          <w:lang w:eastAsia="nl-NL"/>
        </w:rPr>
      </w:pPr>
      <w:r w:rsidRPr="0034634E">
        <w:rPr>
          <w:rFonts w:eastAsia="Times New Roman" w:cs="Times New Roman"/>
          <w:lang w:eastAsia="nl-NL"/>
        </w:rPr>
        <w:t xml:space="preserve">Om dit te bereiken is er getracht om aan de hand van visuele weergaves een duidelijk overzicht te creëren.  Deze weergaves zijn gemaakt op basis van de geografische kaart van de Provincie Zeeland. </w:t>
      </w:r>
    </w:p>
    <w:p w:rsidR="00715315" w:rsidRDefault="00715315">
      <w:pPr>
        <w:rPr>
          <w:rFonts w:eastAsia="Times New Roman" w:cs="Times New Roman"/>
          <w:lang w:eastAsia="nl-NL"/>
        </w:rPr>
      </w:pPr>
      <w:r>
        <w:rPr>
          <w:rFonts w:eastAsia="Times New Roman" w:cs="Times New Roman"/>
          <w:lang w:eastAsia="nl-NL"/>
        </w:rPr>
        <w:br w:type="page"/>
      </w:r>
    </w:p>
    <w:p w:rsidR="00715315" w:rsidRDefault="00715315" w:rsidP="00715315">
      <w:pPr>
        <w:pStyle w:val="Kop1"/>
        <w:rPr>
          <w:lang w:val="nl-NL"/>
        </w:rPr>
      </w:pPr>
      <w:bookmarkStart w:id="7" w:name="_Toc420274040"/>
      <w:r>
        <w:rPr>
          <w:lang w:val="nl-NL"/>
        </w:rPr>
        <w:lastRenderedPageBreak/>
        <w:t xml:space="preserve">Visuele weergave 1. </w:t>
      </w:r>
      <w:r>
        <w:rPr>
          <w:lang w:val="nl-NL"/>
        </w:rPr>
        <w:tab/>
      </w:r>
      <w:r>
        <w:rPr>
          <w:lang w:val="nl-NL"/>
        </w:rPr>
        <w:tab/>
        <w:t>Primair Onderwijs Zeeland</w:t>
      </w:r>
      <w:bookmarkEnd w:id="7"/>
      <w:r>
        <w:rPr>
          <w:lang w:val="nl-NL"/>
        </w:rPr>
        <w:t xml:space="preserve"> </w:t>
      </w:r>
    </w:p>
    <w:p w:rsidR="00213E51" w:rsidRPr="00715315" w:rsidRDefault="00213E51" w:rsidP="00213E51">
      <w:pPr>
        <w:spacing w:after="0" w:line="240" w:lineRule="auto"/>
        <w:rPr>
          <w:rFonts w:eastAsia="Times New Roman" w:cs="Times New Roman"/>
          <w:lang w:val="nl-NL" w:eastAsia="nl-NL"/>
        </w:rPr>
      </w:pPr>
    </w:p>
    <w:p w:rsidR="00213E51" w:rsidRPr="00213E51" w:rsidRDefault="00861DD2" w:rsidP="002326AC">
      <w:pPr>
        <w:rPr>
          <w:rFonts w:asciiTheme="majorHAnsi" w:eastAsiaTheme="majorEastAsia" w:hAnsiTheme="majorHAnsi" w:cstheme="majorBidi"/>
          <w:b/>
          <w:bCs/>
          <w:color w:val="365F91" w:themeColor="accent1" w:themeShade="BF"/>
          <w:sz w:val="28"/>
          <w:szCs w:val="28"/>
        </w:rPr>
      </w:pPr>
      <w:r>
        <w:rPr>
          <w:noProof/>
          <w:lang w:val="nl-NL" w:eastAsia="nl-NL"/>
        </w:rPr>
        <w:drawing>
          <wp:inline distT="0" distB="0" distL="0" distR="0" wp14:anchorId="5E82524A" wp14:editId="489BBC12">
            <wp:extent cx="6096000" cy="8234723"/>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04083" cy="8245642"/>
                    </a:xfrm>
                    <a:prstGeom prst="rect">
                      <a:avLst/>
                    </a:prstGeom>
                  </pic:spPr>
                </pic:pic>
              </a:graphicData>
            </a:graphic>
          </wp:inline>
        </w:drawing>
      </w:r>
    </w:p>
    <w:p w:rsidR="00861DD2" w:rsidRDefault="00861DD2">
      <w:r>
        <w:br w:type="page"/>
      </w:r>
    </w:p>
    <w:p w:rsidR="00861DD2" w:rsidRPr="00861DD2" w:rsidRDefault="00861DD2" w:rsidP="00861DD2">
      <w:pPr>
        <w:pStyle w:val="Kop1"/>
        <w:rPr>
          <w:lang w:val="nl-NL"/>
        </w:rPr>
      </w:pPr>
      <w:bookmarkStart w:id="8" w:name="_Toc420274041"/>
      <w:r>
        <w:rPr>
          <w:lang w:val="nl-NL"/>
        </w:rPr>
        <w:lastRenderedPageBreak/>
        <w:t xml:space="preserve">Visuele weergave 2. </w:t>
      </w:r>
      <w:r>
        <w:rPr>
          <w:lang w:val="nl-NL"/>
        </w:rPr>
        <w:tab/>
      </w:r>
      <w:r>
        <w:rPr>
          <w:lang w:val="nl-NL"/>
        </w:rPr>
        <w:tab/>
      </w:r>
      <w:r w:rsidRPr="00861DD2">
        <w:rPr>
          <w:lang w:val="nl-NL"/>
        </w:rPr>
        <w:t>Samenwerking Primair Onderwijs Zeeland en gemeenten</w:t>
      </w:r>
      <w:bookmarkEnd w:id="8"/>
    </w:p>
    <w:p w:rsidR="00861DD2" w:rsidRDefault="00861DD2" w:rsidP="002326AC">
      <w:pPr>
        <w:rPr>
          <w:lang w:val="nl-NL"/>
        </w:rPr>
      </w:pPr>
      <w:bookmarkStart w:id="9" w:name="_Toc420272326"/>
      <w:r>
        <w:rPr>
          <w:noProof/>
          <w:lang w:val="nl-NL" w:eastAsia="nl-NL"/>
        </w:rPr>
        <w:drawing>
          <wp:inline distT="0" distB="0" distL="0" distR="0" wp14:anchorId="6C9C2254" wp14:editId="3CDDEAE0">
            <wp:extent cx="6045262" cy="7972927"/>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068393" cy="8003433"/>
                    </a:xfrm>
                    <a:prstGeom prst="rect">
                      <a:avLst/>
                    </a:prstGeom>
                  </pic:spPr>
                </pic:pic>
              </a:graphicData>
            </a:graphic>
          </wp:inline>
        </w:drawing>
      </w:r>
      <w:bookmarkEnd w:id="9"/>
    </w:p>
    <w:p w:rsidR="00F141F6" w:rsidRDefault="00F141F6">
      <w:r>
        <w:br w:type="page"/>
      </w:r>
    </w:p>
    <w:p w:rsidR="00F141F6" w:rsidRDefault="00F141F6" w:rsidP="00F141F6">
      <w:pPr>
        <w:pStyle w:val="Kop1"/>
        <w:rPr>
          <w:lang w:val="nl-NL"/>
        </w:rPr>
      </w:pPr>
      <w:bookmarkStart w:id="10" w:name="_Toc420274042"/>
      <w:r>
        <w:rPr>
          <w:lang w:val="nl-NL"/>
        </w:rPr>
        <w:lastRenderedPageBreak/>
        <w:t xml:space="preserve">Visuele weergave 3. </w:t>
      </w:r>
      <w:r>
        <w:rPr>
          <w:lang w:val="nl-NL"/>
        </w:rPr>
        <w:tab/>
      </w:r>
      <w:r>
        <w:rPr>
          <w:lang w:val="nl-NL"/>
        </w:rPr>
        <w:tab/>
        <w:t xml:space="preserve">Samenwerking </w:t>
      </w:r>
      <w:r w:rsidRPr="00813A20">
        <w:rPr>
          <w:lang w:val="nl-NL"/>
        </w:rPr>
        <w:t>gebruik van gebouwen, ruimten e.d.</w:t>
      </w:r>
      <w:bookmarkEnd w:id="10"/>
    </w:p>
    <w:p w:rsidR="00F141F6" w:rsidRDefault="00F141F6" w:rsidP="00F141F6">
      <w:pPr>
        <w:rPr>
          <w:lang w:val="nl-NL"/>
        </w:rPr>
      </w:pPr>
    </w:p>
    <w:p w:rsidR="00F141F6" w:rsidRPr="00F141F6" w:rsidRDefault="00F141F6" w:rsidP="00F141F6">
      <w:pPr>
        <w:rPr>
          <w:lang w:val="nl-NL"/>
        </w:rPr>
      </w:pPr>
      <w:r>
        <w:rPr>
          <w:noProof/>
          <w:lang w:val="nl-NL" w:eastAsia="nl-NL"/>
        </w:rPr>
        <w:drawing>
          <wp:inline distT="0" distB="0" distL="0" distR="0" wp14:anchorId="59D19538" wp14:editId="58567789">
            <wp:extent cx="5789415" cy="7844590"/>
            <wp:effectExtent l="0" t="0" r="1905" b="444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87295" cy="7841717"/>
                    </a:xfrm>
                    <a:prstGeom prst="rect">
                      <a:avLst/>
                    </a:prstGeom>
                  </pic:spPr>
                </pic:pic>
              </a:graphicData>
            </a:graphic>
          </wp:inline>
        </w:drawing>
      </w:r>
    </w:p>
    <w:p w:rsidR="00813A20" w:rsidRDefault="00F141F6" w:rsidP="00F141F6">
      <w:pPr>
        <w:pStyle w:val="Kop1"/>
        <w:rPr>
          <w:lang w:val="nl-NL"/>
        </w:rPr>
      </w:pPr>
      <w:r>
        <w:rPr>
          <w:lang w:val="nl-NL"/>
        </w:rPr>
        <w:br w:type="page"/>
      </w:r>
      <w:bookmarkStart w:id="11" w:name="_Toc420274043"/>
      <w:r w:rsidRPr="00F141F6">
        <w:rPr>
          <w:lang w:val="nl-NL"/>
        </w:rPr>
        <w:lastRenderedPageBreak/>
        <w:t>Bijlage 1: Ledenlijst CPOZ</w:t>
      </w:r>
      <w:bookmarkEnd w:id="11"/>
    </w:p>
    <w:p w:rsidR="00F141F6" w:rsidRDefault="00F141F6" w:rsidP="00F141F6">
      <w:pPr>
        <w:rPr>
          <w:lang w:val="nl-NL"/>
        </w:rPr>
      </w:pPr>
    </w:p>
    <w:p w:rsidR="00F141F6" w:rsidRPr="00F141F6" w:rsidRDefault="00F141F6" w:rsidP="00F141F6">
      <w:pPr>
        <w:rPr>
          <w:lang w:val="nl-NL"/>
        </w:rPr>
      </w:pPr>
    </w:p>
    <w:sectPr w:rsidR="00F141F6" w:rsidRPr="00F141F6" w:rsidSect="00F53377">
      <w:headerReference w:type="even" r:id="rId17"/>
      <w:headerReference w:type="default" r:id="rId18"/>
      <w:footerReference w:type="even" r:id="rId19"/>
      <w:footerReference w:type="default" r:id="rId20"/>
      <w:type w:val="continuous"/>
      <w:pgSz w:w="11907" w:h="16839" w:code="9"/>
      <w:pgMar w:top="810" w:right="1800" w:bottom="1440" w:left="1800" w:header="720" w:footer="725"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2E" w:rsidRDefault="008F6C2E">
      <w:r>
        <w:separator/>
      </w:r>
    </w:p>
  </w:endnote>
  <w:endnote w:type="continuationSeparator" w:id="0">
    <w:p w:rsidR="008F6C2E" w:rsidRDefault="008F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F0" w:rsidRDefault="007438AE">
    <w:pPr>
      <w:pStyle w:val="Voettekst"/>
    </w:pPr>
    <w:sdt>
      <w:sdtPr>
        <w:rPr>
          <w:rFonts w:asciiTheme="majorHAnsi" w:eastAsiaTheme="majorEastAsia" w:hAnsiTheme="majorHAnsi" w:cstheme="majorBidi"/>
        </w:rPr>
        <w:id w:val="306900621"/>
        <w:temporary/>
        <w:showingPlcHdr/>
      </w:sdtPr>
      <w:sdtContent>
        <w:r w:rsidR="004625F0">
          <w:rPr>
            <w:rFonts w:asciiTheme="majorHAnsi" w:eastAsiaTheme="majorEastAsia" w:hAnsiTheme="majorHAnsi" w:cstheme="majorBidi"/>
            <w:lang w:val="nl-NL"/>
          </w:rPr>
          <w:t>[Type text]</w:t>
        </w:r>
      </w:sdtContent>
    </w:sdt>
    <w:r w:rsidR="004625F0">
      <w:rPr>
        <w:rFonts w:asciiTheme="majorHAnsi" w:eastAsiaTheme="majorEastAsia" w:hAnsiTheme="majorHAnsi" w:cstheme="majorBidi"/>
      </w:rPr>
      <w:ptab w:relativeTo="margin" w:alignment="right" w:leader="none"/>
    </w:r>
    <w:r w:rsidR="004625F0">
      <w:rPr>
        <w:rFonts w:asciiTheme="majorHAnsi" w:eastAsiaTheme="majorEastAsia" w:hAnsiTheme="majorHAnsi" w:cstheme="majorBidi"/>
        <w:lang w:val="nl-NL"/>
      </w:rPr>
      <w:t xml:space="preserve">Pagina </w:t>
    </w:r>
    <w:r w:rsidR="004625F0">
      <w:fldChar w:fldCharType="begin"/>
    </w:r>
    <w:r w:rsidR="004625F0">
      <w:instrText>PAGE   \* MERGEFORMAT</w:instrText>
    </w:r>
    <w:r w:rsidR="004625F0">
      <w:fldChar w:fldCharType="separate"/>
    </w:r>
    <w:r w:rsidR="004625F0" w:rsidRPr="005C0F56">
      <w:rPr>
        <w:rFonts w:asciiTheme="majorHAnsi" w:eastAsiaTheme="majorEastAsia" w:hAnsiTheme="majorHAnsi" w:cstheme="majorBidi"/>
        <w:noProof/>
        <w:lang w:val="nl-NL"/>
      </w:rPr>
      <w:t>4</w:t>
    </w:r>
    <w:r w:rsidR="004625F0">
      <w:rPr>
        <w:rFonts w:asciiTheme="majorHAnsi" w:eastAsiaTheme="majorEastAsia" w:hAnsiTheme="majorHAnsi" w:cstheme="majorBidi"/>
        <w:noProof/>
      </w:rPr>
      <w:fldChar w:fldCharType="end"/>
    </w:r>
    <w:r w:rsidR="004625F0">
      <w:rPr>
        <w:noProof/>
        <w:lang w:val="nl-NL" w:eastAsia="nl-NL"/>
      </w:rPr>
      <mc:AlternateContent>
        <mc:Choice Requires="wpg">
          <w:drawing>
            <wp:anchor distT="0" distB="0" distL="114300" distR="114300" simplePos="0" relativeHeight="251659264" behindDoc="0" locked="0" layoutInCell="0" allowOverlap="1" wp14:anchorId="57F4A7DC" wp14:editId="5FD877F7">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4625F0">
      <w:rPr>
        <w:noProof/>
        <w:lang w:val="nl-NL" w:eastAsia="nl-NL"/>
      </w:rPr>
      <mc:AlternateContent>
        <mc:Choice Requires="wps">
          <w:drawing>
            <wp:anchor distT="0" distB="0" distL="114300" distR="114300" simplePos="0" relativeHeight="251661312" behindDoc="0" locked="0" layoutInCell="1" allowOverlap="1" wp14:anchorId="0E7F1ECB" wp14:editId="3DCCFFFA">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sidR="004625F0">
      <w:rPr>
        <w:noProof/>
        <w:lang w:val="nl-NL" w:eastAsia="nl-NL"/>
      </w:rPr>
      <mc:AlternateContent>
        <mc:Choice Requires="wps">
          <w:drawing>
            <wp:anchor distT="0" distB="0" distL="114300" distR="114300" simplePos="0" relativeHeight="251660288" behindDoc="0" locked="0" layoutInCell="1" allowOverlap="1" wp14:anchorId="7C84F66E" wp14:editId="13EEC749">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F0" w:rsidRDefault="004625F0">
    <w:pPr>
      <w:pStyle w:val="Voettekst"/>
    </w:pPr>
    <w:r>
      <w:rPr>
        <w:noProof/>
        <w:lang w:val="nl-NL" w:eastAsia="nl-NL"/>
      </w:rPr>
      <mc:AlternateContent>
        <mc:Choice Requires="wps">
          <w:drawing>
            <wp:anchor distT="0" distB="0" distL="114300" distR="114300" simplePos="0" relativeHeight="251671552" behindDoc="0" locked="0" layoutInCell="1" allowOverlap="1" wp14:anchorId="4A5FEF98" wp14:editId="5D777D46">
              <wp:simplePos x="0" y="0"/>
              <wp:positionH relativeFrom="margin">
                <wp:align>center</wp:align>
              </wp:positionH>
              <wp:positionV relativeFrom="page">
                <wp:align>bottom</wp:align>
              </wp:positionV>
              <wp:extent cx="5939155" cy="740410"/>
              <wp:effectExtent l="0" t="0" r="4445"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5F0" w:rsidRDefault="00861DD2">
                          <w:pPr>
                            <w:jc w:val="right"/>
                          </w:pPr>
                          <w:r>
                            <w:rPr>
                              <w:lang w:val="nl-NL"/>
                            </w:rPr>
                            <w:t>28 mei 2015</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9" o:spid="_x0000_s1030" style="position:absolute;margin-left:0;margin-top:0;width:467.65pt;height:58.3pt;z-index:25167155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" filled="f" stroked="f">
              <v:textbox inset=",0">
                <w:txbxContent>
                  <w:p w:rsidR="004625F0" w:rsidRDefault="00861DD2">
                    <w:pPr>
                      <w:jc w:val="right"/>
                    </w:pPr>
                    <w:r>
                      <w:rPr>
                        <w:lang w:val="nl-NL"/>
                      </w:rPr>
                      <w:t>28 mei 2015</w:t>
                    </w:r>
                  </w:p>
                </w:txbxContent>
              </v:textbox>
              <w10:wrap anchorx="margin" anchory="page"/>
            </v:rect>
          </w:pict>
        </mc:Fallback>
      </mc:AlternateContent>
    </w:r>
    <w:r>
      <w:rPr>
        <w:noProof/>
        <w:lang w:val="nl-NL" w:eastAsia="nl-NL"/>
      </w:rPr>
      <mc:AlternateContent>
        <mc:Choice Requires="wpg">
          <w:drawing>
            <wp:anchor distT="0" distB="0" distL="114300" distR="114300" simplePos="0" relativeHeight="251670528" behindDoc="0" locked="0" layoutInCell="1" allowOverlap="1" wp14:anchorId="4C0DC537" wp14:editId="4753A034">
              <wp:simplePos x="0" y="0"/>
              <wp:positionH relativeFrom="rightMargin">
                <wp:align>left</wp:align>
              </wp:positionH>
              <wp:positionV relativeFrom="page">
                <wp:align>bottom</wp:align>
              </wp:positionV>
              <wp:extent cx="76200" cy="838200"/>
              <wp:effectExtent l="9525" t="9525" r="9525" b="952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oup 460" o:spid="_x0000_s1026" style="position:absolute;margin-left:0;margin-top:0;width:6pt;height:66pt;z-index:25167052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2E" w:rsidRDefault="008F6C2E">
      <w:r>
        <w:separator/>
      </w:r>
    </w:p>
  </w:footnote>
  <w:footnote w:type="continuationSeparator" w:id="0">
    <w:p w:rsidR="008F6C2E" w:rsidRDefault="008F6C2E">
      <w:r>
        <w:separator/>
      </w:r>
    </w:p>
  </w:footnote>
  <w:footnote w:type="continuationNotice" w:id="1">
    <w:p w:rsidR="008F6C2E" w:rsidRDefault="008F6C2E">
      <w:pPr>
        <w:rPr>
          <w:i/>
          <w:sz w:val="18"/>
        </w:rPr>
      </w:pPr>
      <w:r>
        <w:rPr>
          <w:i/>
          <w:sz w:val="18"/>
        </w:rPr>
        <w:t>(vervolg voetnoot)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F0" w:rsidRDefault="004625F0">
    <w:pPr>
      <w:pStyle w:val="Koptekst"/>
      <w:rPr>
        <w:rFonts w:asciiTheme="majorHAnsi" w:eastAsiaTheme="majorEastAsia" w:hAnsiTheme="majorHAnsi" w:cstheme="majorBidi"/>
      </w:rPr>
    </w:pPr>
    <w:r>
      <w:rPr>
        <w:rFonts w:asciiTheme="majorHAnsi" w:eastAsiaTheme="majorEastAsia" w:hAnsiTheme="majorHAnsi" w:cstheme="majorBidi"/>
        <w:lang w:val="nl-NL"/>
      </w:rPr>
      <w:t>Marketingplan Adventure Works</w:t>
    </w:r>
  </w:p>
  <w:p w:rsidR="004625F0" w:rsidRDefault="004625F0">
    <w:pPr>
      <w:pStyle w:val="Koptekst"/>
    </w:pPr>
    <w:r>
      <w:rPr>
        <w:rFonts w:asciiTheme="majorHAnsi" w:eastAsiaTheme="majorEastAsia" w:hAnsiTheme="majorHAnsi" w:cstheme="majorBidi"/>
        <w:noProof/>
        <w:lang w:val="nl-NL" w:eastAsia="nl-NL"/>
      </w:rPr>
      <mc:AlternateContent>
        <mc:Choice Requires="wpg">
          <w:drawing>
            <wp:anchor distT="0" distB="0" distL="114300" distR="114300" simplePos="0" relativeHeight="251665408" behindDoc="0" locked="0" layoutInCell="1" allowOverlap="1" wp14:anchorId="208F74AD" wp14:editId="3A7BC560">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lang w:val="nl-NL" w:eastAsia="nl-NL"/>
      </w:rPr>
      <mc:AlternateContent>
        <mc:Choice Requires="wps">
          <w:drawing>
            <wp:anchor distT="0" distB="0" distL="114300" distR="114300" simplePos="0" relativeHeight="251664384" behindDoc="0" locked="0" layoutInCell="1" allowOverlap="1" wp14:anchorId="394FB404" wp14:editId="41B9C383">
              <wp:simplePos x="0" y="0"/>
              <wp:positionH relativeFrom="rightMargin">
                <wp:align>center</wp:align>
              </wp:positionH>
              <wp:positionV relativeFrom="page">
                <wp:align>top</wp:align>
              </wp:positionV>
              <wp:extent cx="90805" cy="82296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lang w:val="nl-NL" w:eastAsia="nl-NL"/>
      </w:rPr>
      <mc:AlternateContent>
        <mc:Choice Requires="wps">
          <w:drawing>
            <wp:anchor distT="0" distB="0" distL="114300" distR="114300" simplePos="0" relativeHeight="251663360" behindDoc="0" locked="0" layoutInCell="1" allowOverlap="1" wp14:anchorId="0E8E4C10" wp14:editId="0408C2A1">
              <wp:simplePos x="0" y="0"/>
              <wp:positionH relativeFrom="leftMargin">
                <wp:align>center</wp:align>
              </wp:positionH>
              <wp:positionV relativeFrom="page">
                <wp:align>top</wp:align>
              </wp:positionV>
              <wp:extent cx="90805" cy="82296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F0" w:rsidRDefault="004625F0">
    <w:pPr>
      <w:pStyle w:val="Koptekst"/>
    </w:pPr>
    <w:r w:rsidRPr="0037530E">
      <w:rPr>
        <w:rFonts w:asciiTheme="majorHAnsi" w:eastAsiaTheme="majorEastAsia" w:hAnsiTheme="majorHAnsi" w:cstheme="majorBidi"/>
        <w:noProof/>
        <w:sz w:val="36"/>
        <w:szCs w:val="36"/>
        <w:lang w:val="nl-NL" w:eastAsia="nl-NL"/>
      </w:rPr>
      <mc:AlternateContent>
        <mc:Choice Requires="wps">
          <w:drawing>
            <wp:anchor distT="0" distB="0" distL="114300" distR="114300" simplePos="0" relativeHeight="251668480" behindDoc="0" locked="0" layoutInCell="0" allowOverlap="1" wp14:anchorId="5F1F5288" wp14:editId="4FAE2683">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5F0" w:rsidRDefault="007438AE">
                          <w:pPr>
                            <w:spacing w:after="0" w:line="240" w:lineRule="auto"/>
                            <w:jc w:val="right"/>
                          </w:pPr>
                          <w:r>
                            <w:rPr>
                              <w:lang w:val="nl-NL"/>
                            </w:rPr>
                            <w:t>Primair Onderwijs Zeeland – Overleg structuren in kaart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8" type="#_x0000_t202" style="position:absolute;margin-left:0;margin-top:0;width:468pt;height:13.45pt;z-index:2516684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4625F0" w:rsidRDefault="007438AE">
                    <w:pPr>
                      <w:spacing w:after="0" w:line="240" w:lineRule="auto"/>
                      <w:jc w:val="right"/>
                    </w:pPr>
                    <w:r>
                      <w:rPr>
                        <w:lang w:val="nl-NL"/>
                      </w:rPr>
                      <w:t>Primair Onderwijs Zeeland – Overleg structuren in kaart</w:t>
                    </w:r>
                  </w:p>
                </w:txbxContent>
              </v:textbox>
              <w10:wrap anchorx="margin" anchory="margin"/>
            </v:shape>
          </w:pict>
        </mc:Fallback>
      </mc:AlternateContent>
    </w:r>
    <w:r w:rsidRPr="0037530E">
      <w:rPr>
        <w:rFonts w:asciiTheme="majorHAnsi" w:eastAsiaTheme="majorEastAsia" w:hAnsiTheme="majorHAnsi" w:cstheme="majorBidi"/>
        <w:noProof/>
        <w:sz w:val="36"/>
        <w:szCs w:val="36"/>
        <w:lang w:val="nl-NL" w:eastAsia="nl-NL"/>
      </w:rPr>
      <mc:AlternateContent>
        <mc:Choice Requires="wps">
          <w:drawing>
            <wp:anchor distT="0" distB="0" distL="114300" distR="114300" simplePos="0" relativeHeight="251667456" behindDoc="0" locked="0" layoutInCell="0" allowOverlap="1" wp14:anchorId="67085A23" wp14:editId="4676D5CB">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6699"/>
                      </a:solidFill>
                      <a:extLst/>
                    </wps:spPr>
                    <wps:txbx>
                      <w:txbxContent>
                        <w:p w:rsidR="004625F0" w:rsidRDefault="004625F0">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326AC" w:rsidRPr="002326AC">
                            <w:rPr>
                              <w:noProof/>
                              <w:color w:val="FFFFFF" w:themeColor="background1"/>
                              <w:lang w:val="nl-NL"/>
                              <w14:numForm w14:val="lining"/>
                            </w:rPr>
                            <w:t>11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9" type="#_x0000_t202" style="position:absolute;margin-left:20.8pt;margin-top:0;width:1in;height:13.45pt;z-index:25166745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" o:allowincell="f" fillcolor="#069" stroked="f">
              <v:textbox style="mso-fit-shape-to-text:t" inset=",0,,0">
                <w:txbxContent>
                  <w:p w:rsidR="004625F0" w:rsidRDefault="004625F0">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326AC" w:rsidRPr="002326AC">
                      <w:rPr>
                        <w:noProof/>
                        <w:color w:val="FFFFFF" w:themeColor="background1"/>
                        <w:lang w:val="nl-NL"/>
                        <w14:numForm w14:val="lining"/>
                      </w:rPr>
                      <w:t>11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jstopsomteken"/>
      <w:lvlText w:val="*"/>
      <w:lvlJc w:val="left"/>
    </w:lvl>
  </w:abstractNum>
  <w:abstractNum w:abstractNumId="1">
    <w:nsid w:val="053738FC"/>
    <w:multiLevelType w:val="hybridMultilevel"/>
    <w:tmpl w:val="D0027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D66D5E"/>
    <w:multiLevelType w:val="hybridMultilevel"/>
    <w:tmpl w:val="03C4F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E1384D"/>
    <w:multiLevelType w:val="hybridMultilevel"/>
    <w:tmpl w:val="ABFEB554"/>
    <w:lvl w:ilvl="0" w:tplc="84E48F2A">
      <w:start w:val="1"/>
      <w:numFmt w:val="decimal"/>
      <w:lvlText w:val="%1."/>
      <w:lvlJc w:val="left"/>
      <w:pPr>
        <w:ind w:left="720" w:hanging="360"/>
      </w:pPr>
      <w:rPr>
        <w:rFonts w:asciiTheme="minorHAnsi" w:eastAsiaTheme="minorEastAsia" w:hAnsiTheme="minorHAnsi" w:cstheme="minorBidi" w:hint="default"/>
        <w:b w:val="0"/>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14C3942"/>
    <w:multiLevelType w:val="singleLevel"/>
    <w:tmpl w:val="C8727A20"/>
    <w:lvl w:ilvl="0">
      <w:start w:val="1"/>
      <w:numFmt w:val="decimal"/>
      <w:lvlText w:val="%1)"/>
      <w:legacy w:legacy="1" w:legacySpace="0" w:legacyIndent="360"/>
      <w:lvlJc w:val="left"/>
      <w:pPr>
        <w:ind w:left="720" w:hanging="360"/>
      </w:pPr>
    </w:lvl>
  </w:abstractNum>
  <w:abstractNum w:abstractNumId="5">
    <w:nsid w:val="18F77AA5"/>
    <w:multiLevelType w:val="hybridMultilevel"/>
    <w:tmpl w:val="D0027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C096A"/>
    <w:multiLevelType w:val="hybridMultilevel"/>
    <w:tmpl w:val="409AC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A530D4"/>
    <w:multiLevelType w:val="hybridMultilevel"/>
    <w:tmpl w:val="F9E0A9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EC629B3"/>
    <w:multiLevelType w:val="singleLevel"/>
    <w:tmpl w:val="C8727A20"/>
    <w:lvl w:ilvl="0">
      <w:start w:val="1"/>
      <w:numFmt w:val="decimal"/>
      <w:lvlText w:val="%1)"/>
      <w:legacy w:legacy="1" w:legacySpace="0" w:legacyIndent="360"/>
      <w:lvlJc w:val="left"/>
      <w:pPr>
        <w:ind w:left="720" w:hanging="360"/>
      </w:pPr>
    </w:lvl>
  </w:abstractNum>
  <w:abstractNum w:abstractNumId="13">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FC640C"/>
    <w:multiLevelType w:val="hybridMultilevel"/>
    <w:tmpl w:val="D0027C8E"/>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5">
    <w:nsid w:val="7C5E62EB"/>
    <w:multiLevelType w:val="hybridMultilevel"/>
    <w:tmpl w:val="F9E0A9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pStyle w:val="Lijstopsomteken"/>
        <w:lvlText w:val=""/>
        <w:legacy w:legacy="1" w:legacySpace="0" w:legacyIndent="360"/>
        <w:lvlJc w:val="left"/>
        <w:pPr>
          <w:ind w:left="720" w:hanging="360"/>
        </w:pPr>
        <w:rPr>
          <w:rFonts w:ascii="Wingdings" w:hAnsi="Wingdings" w:hint="default"/>
          <w:sz w:val="12"/>
        </w:rPr>
      </w:lvl>
    </w:lvlOverride>
  </w:num>
  <w:num w:numId="3">
    <w:abstractNumId w:val="12"/>
  </w:num>
  <w:num w:numId="4">
    <w:abstractNumId w:val="13"/>
  </w:num>
  <w:num w:numId="5">
    <w:abstractNumId w:val="6"/>
  </w:num>
  <w:num w:numId="6">
    <w:abstractNumId w:val="6"/>
    <w:lvlOverride w:ilvl="0">
      <w:startOverride w:val="1"/>
    </w:lvlOverride>
  </w:num>
  <w:num w:numId="7">
    <w:abstractNumId w:val="9"/>
  </w:num>
  <w:num w:numId="8">
    <w:abstractNumId w:val="17"/>
  </w:num>
  <w:num w:numId="9">
    <w:abstractNumId w:val="16"/>
  </w:num>
  <w:num w:numId="10">
    <w:abstractNumId w:val="8"/>
  </w:num>
  <w:num w:numId="11">
    <w:abstractNumId w:val="7"/>
  </w:num>
  <w:num w:numId="12">
    <w:abstractNumId w:val="10"/>
  </w:num>
  <w:num w:numId="13">
    <w:abstractNumId w:val="11"/>
  </w:num>
  <w:num w:numId="14">
    <w:abstractNumId w:val="2"/>
  </w:num>
  <w:num w:numId="15">
    <w:abstractNumId w:val="15"/>
  </w:num>
  <w:num w:numId="16">
    <w:abstractNumId w:val="1"/>
  </w:num>
  <w:num w:numId="17">
    <w:abstractNumId w:val="5"/>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06"/>
    <w:rsid w:val="0009094D"/>
    <w:rsid w:val="000954E9"/>
    <w:rsid w:val="00161CD9"/>
    <w:rsid w:val="00213E51"/>
    <w:rsid w:val="002326AC"/>
    <w:rsid w:val="004625F0"/>
    <w:rsid w:val="00570731"/>
    <w:rsid w:val="00715315"/>
    <w:rsid w:val="007438AE"/>
    <w:rsid w:val="00813A20"/>
    <w:rsid w:val="00861DD2"/>
    <w:rsid w:val="008F6C2E"/>
    <w:rsid w:val="009019EF"/>
    <w:rsid w:val="00946A4F"/>
    <w:rsid w:val="009D381B"/>
    <w:rsid w:val="00AD1B01"/>
    <w:rsid w:val="00BE1A8F"/>
    <w:rsid w:val="00CD68FE"/>
    <w:rsid w:val="00CF6106"/>
    <w:rsid w:val="00F141F6"/>
    <w:rsid w:val="00F53377"/>
    <w:rsid w:val="00F9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after="240" w:line="240" w:lineRule="atLeast"/>
      <w:ind w:firstLine="360"/>
      <w:jc w:val="both"/>
    </w:pPr>
  </w:style>
  <w:style w:type="character" w:customStyle="1" w:styleId="PlattetekstChar">
    <w:name w:val="Platte tekst Char"/>
    <w:basedOn w:val="Standaardalinea-lettertype"/>
    <w:link w:val="Plattetekst"/>
    <w:rPr>
      <w:rFonts w:ascii="Garamond" w:hAnsi="Garamond"/>
      <w:sz w:val="22"/>
    </w:rPr>
  </w:style>
  <w:style w:type="paragraph" w:customStyle="1" w:styleId="BlockQuotation">
    <w:name w:val="Block Quotation"/>
    <w:basedOn w:val="Platteteks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Standaardalinea-lettertype"/>
    <w:link w:val="BlockQuotation"/>
    <w:rPr>
      <w:rFonts w:ascii="Garamond" w:hAnsi="Garamond"/>
      <w:i/>
      <w:sz w:val="22"/>
    </w:rPr>
  </w:style>
  <w:style w:type="paragraph" w:styleId="Bijschrift">
    <w:name w:val="caption"/>
    <w:basedOn w:val="Standaard"/>
    <w:next w:val="Standaard"/>
    <w:uiPriority w:val="35"/>
    <w:unhideWhenUsed/>
    <w:qFormat/>
    <w:pPr>
      <w:spacing w:line="240" w:lineRule="auto"/>
    </w:pPr>
    <w:rPr>
      <w:b/>
      <w:bCs/>
      <w:color w:val="4F81BD" w:themeColor="accent1"/>
      <w:sz w:val="18"/>
      <w:szCs w:val="18"/>
    </w:rPr>
  </w:style>
  <w:style w:type="character" w:styleId="Eindnootmarkering">
    <w:name w:val="endnote reference"/>
    <w:semiHidden/>
    <w:rPr>
      <w:vertAlign w:val="superscript"/>
    </w:rPr>
  </w:style>
  <w:style w:type="paragraph" w:styleId="Eindnoottekst">
    <w:name w:val="endnote text"/>
    <w:basedOn w:val="Standaard"/>
    <w:semiHidden/>
  </w:style>
  <w:style w:type="character" w:styleId="Voetnootmarkering">
    <w:name w:val="footnote reference"/>
    <w:semiHidden/>
    <w:rPr>
      <w:vertAlign w:val="superscript"/>
    </w:rPr>
  </w:style>
  <w:style w:type="paragraph" w:styleId="Voetnoottekst">
    <w:name w:val="footnote text"/>
    <w:basedOn w:val="Standaard"/>
    <w:semiHidden/>
  </w:style>
  <w:style w:type="paragraph" w:styleId="Index1">
    <w:name w:val="index 1"/>
    <w:basedOn w:val="Standaard"/>
    <w:semiHidden/>
    <w:rPr>
      <w:sz w:val="21"/>
    </w:rPr>
  </w:style>
  <w:style w:type="paragraph" w:styleId="Index2">
    <w:name w:val="index 2"/>
    <w:basedOn w:val="Standaard"/>
    <w:semiHidden/>
    <w:pPr>
      <w:ind w:hanging="240"/>
    </w:pPr>
    <w:rPr>
      <w:sz w:val="21"/>
    </w:rPr>
  </w:style>
  <w:style w:type="paragraph" w:styleId="Index3">
    <w:name w:val="index 3"/>
    <w:basedOn w:val="Standaard"/>
    <w:semiHidden/>
    <w:pPr>
      <w:ind w:left="480" w:hanging="240"/>
    </w:pPr>
    <w:rPr>
      <w:sz w:val="21"/>
    </w:rPr>
  </w:style>
  <w:style w:type="paragraph" w:styleId="Index4">
    <w:name w:val="index 4"/>
    <w:basedOn w:val="Standaard"/>
    <w:semiHidden/>
    <w:pPr>
      <w:ind w:left="600" w:hanging="240"/>
    </w:pPr>
    <w:rPr>
      <w:sz w:val="21"/>
    </w:rPr>
  </w:style>
  <w:style w:type="paragraph" w:styleId="Index5">
    <w:name w:val="index 5"/>
    <w:basedOn w:val="Standaard"/>
    <w:semiHidden/>
    <w:pPr>
      <w:ind w:left="840"/>
    </w:pPr>
    <w:rPr>
      <w:sz w:val="21"/>
    </w:rPr>
  </w:style>
  <w:style w:type="paragraph" w:styleId="Indexkop">
    <w:name w:val="index heading"/>
    <w:basedOn w:val="Standaard"/>
    <w:next w:val="Index1"/>
    <w:semiHidden/>
    <w:pPr>
      <w:spacing w:line="480" w:lineRule="atLeast"/>
    </w:pPr>
    <w:rPr>
      <w:spacing w:val="-5"/>
      <w:sz w:val="28"/>
    </w:rPr>
  </w:style>
  <w:style w:type="character" w:customStyle="1" w:styleId="Lead-inEmphasis">
    <w:name w:val="Lead-in Emphasis"/>
    <w:rPr>
      <w:caps/>
      <w:sz w:val="18"/>
    </w:rPr>
  </w:style>
  <w:style w:type="paragraph" w:styleId="Lijstopsomteken">
    <w:name w:val="List Bullet"/>
    <w:basedOn w:val="Standaard"/>
    <w:pPr>
      <w:numPr>
        <w:numId w:val="2"/>
      </w:numPr>
      <w:spacing w:after="240" w:line="240" w:lineRule="atLeast"/>
      <w:ind w:right="720"/>
      <w:jc w:val="both"/>
    </w:pPr>
  </w:style>
  <w:style w:type="paragraph" w:styleId="Macrotekst">
    <w:name w:val="macro"/>
    <w:basedOn w:val="Plattetekst"/>
    <w:semiHidden/>
    <w:pPr>
      <w:spacing w:line="240" w:lineRule="auto"/>
      <w:jc w:val="left"/>
    </w:pPr>
    <w:rPr>
      <w:rFonts w:ascii="Courier New" w:hAnsi="Courier New"/>
    </w:rPr>
  </w:style>
  <w:style w:type="character" w:styleId="Paginanummer">
    <w:name w:val="page number"/>
    <w:rPr>
      <w:sz w:val="24"/>
    </w:rPr>
  </w:style>
  <w:style w:type="paragraph" w:customStyle="1" w:styleId="SubtitleCover">
    <w:name w:val="Subtitle Cover"/>
    <w:basedOn w:val="TitleCover"/>
    <w:next w:val="Plattetekst"/>
    <w:pPr>
      <w:pBdr>
        <w:top w:val="single" w:sz="6" w:space="12" w:color="808080"/>
      </w:pBdr>
      <w:spacing w:after="0" w:line="440" w:lineRule="atLeast"/>
    </w:pPr>
    <w:rPr>
      <w:spacing w:val="30"/>
      <w:sz w:val="36"/>
    </w:rPr>
  </w:style>
  <w:style w:type="paragraph" w:customStyle="1" w:styleId="TitleCover">
    <w:name w:val="Title Cover"/>
    <w:basedOn w:val="Standaard"/>
    <w:next w:val="SubtitleCover"/>
    <w:pPr>
      <w:keepNext/>
      <w:keepLines/>
      <w:spacing w:after="240" w:line="720" w:lineRule="atLeast"/>
      <w:jc w:val="center"/>
    </w:pPr>
    <w:rPr>
      <w:caps/>
      <w:spacing w:val="65"/>
      <w:kern w:val="20"/>
      <w:sz w:val="64"/>
    </w:rPr>
  </w:style>
  <w:style w:type="paragraph" w:styleId="Lijstmetafbeeldingen">
    <w:name w:val="table of figures"/>
    <w:basedOn w:val="Standaard"/>
    <w:semiHidden/>
  </w:style>
  <w:style w:type="paragraph" w:styleId="Inhopg1">
    <w:name w:val="toc 1"/>
    <w:basedOn w:val="Standaard"/>
    <w:uiPriority w:val="39"/>
    <w:pPr>
      <w:tabs>
        <w:tab w:val="right" w:leader="dot" w:pos="5040"/>
      </w:tabs>
    </w:pPr>
  </w:style>
  <w:style w:type="paragraph" w:styleId="Inhopg2">
    <w:name w:val="toc 2"/>
    <w:basedOn w:val="Standaard"/>
    <w:uiPriority w:val="39"/>
    <w:pPr>
      <w:tabs>
        <w:tab w:val="right" w:leader="dot" w:pos="5040"/>
      </w:tabs>
    </w:pPr>
  </w:style>
  <w:style w:type="paragraph" w:styleId="Inhopg3">
    <w:name w:val="toc 3"/>
    <w:basedOn w:val="Standaard"/>
    <w:semiHidden/>
    <w:pPr>
      <w:tabs>
        <w:tab w:val="right" w:leader="dot" w:pos="5040"/>
      </w:tabs>
    </w:pPr>
    <w:rPr>
      <w:i/>
    </w:rPr>
  </w:style>
  <w:style w:type="paragraph" w:styleId="Inhopg4">
    <w:name w:val="toc 4"/>
    <w:basedOn w:val="Standaard"/>
    <w:semiHidden/>
    <w:pPr>
      <w:tabs>
        <w:tab w:val="right" w:leader="dot" w:pos="5040"/>
      </w:tabs>
    </w:pPr>
    <w:rPr>
      <w:i/>
    </w:rPr>
  </w:style>
  <w:style w:type="paragraph" w:styleId="Inhopg5">
    <w:name w:val="toc 5"/>
    <w:basedOn w:val="Standaard"/>
    <w:semiHidden/>
    <w:rPr>
      <w:i/>
    </w:rPr>
  </w:style>
  <w:style w:type="paragraph" w:styleId="Ondertitel">
    <w:name w:val="Subtitle"/>
    <w:basedOn w:val="Standaard"/>
    <w:next w:val="Standaard"/>
    <w:link w:val="Ondertitel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Columnheadings">
    <w:name w:val="Column headings"/>
    <w:basedOn w:val="Standaard"/>
    <w:pPr>
      <w:keepNext/>
      <w:spacing w:before="80"/>
      <w:jc w:val="center"/>
    </w:pPr>
    <w:rPr>
      <w:caps/>
      <w:sz w:val="14"/>
    </w:rPr>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customStyle="1" w:styleId="CompanyName">
    <w:name w:val="Company Name"/>
    <w:basedOn w:val="Plattetekst"/>
    <w:pPr>
      <w:keepLines/>
      <w:framePr w:w="8640" w:h="1440" w:wrap="notBeside" w:vAnchor="page" w:hAnchor="margin" w:xAlign="center" w:y="889"/>
      <w:spacing w:after="40"/>
      <w:ind w:firstLine="0"/>
      <w:jc w:val="center"/>
    </w:pPr>
    <w:rPr>
      <w:caps/>
      <w:spacing w:val="75"/>
      <w:kern w:val="18"/>
    </w:rPr>
  </w:style>
  <w:style w:type="paragraph" w:styleId="Bronvermelding">
    <w:name w:val="table of authorities"/>
    <w:basedOn w:val="Standaard"/>
    <w:semiHidden/>
    <w:pPr>
      <w:tabs>
        <w:tab w:val="right" w:leader="dot" w:pos="7560"/>
      </w:tabs>
    </w:pPr>
  </w:style>
  <w:style w:type="paragraph" w:styleId="Kopbronvermelding">
    <w:name w:val="toa heading"/>
    <w:basedOn w:val="Standaard"/>
    <w:next w:val="Bronvermelding"/>
    <w:semiHidden/>
    <w:pPr>
      <w:keepNext/>
      <w:spacing w:line="720" w:lineRule="atLeast"/>
    </w:pPr>
    <w:rPr>
      <w:caps/>
      <w:spacing w:val="-10"/>
      <w:kern w:val="28"/>
    </w:rPr>
  </w:style>
  <w:style w:type="paragraph" w:customStyle="1" w:styleId="Rowlabels">
    <w:name w:val="Row labels"/>
    <w:basedOn w:val="Standaard"/>
    <w:pPr>
      <w:keepNext/>
      <w:spacing w:before="40"/>
    </w:pPr>
    <w:rPr>
      <w:sz w:val="18"/>
    </w:rPr>
  </w:style>
  <w:style w:type="paragraph" w:customStyle="1" w:styleId="Percentage">
    <w:name w:val="Percentage"/>
    <w:basedOn w:val="Standaard"/>
    <w:pPr>
      <w:spacing w:before="40"/>
      <w:jc w:val="center"/>
    </w:pPr>
    <w:rPr>
      <w:sz w:val="18"/>
    </w:rPr>
  </w:style>
  <w:style w:type="paragraph" w:customStyle="1" w:styleId="NumberedList">
    <w:name w:val="Numbered List"/>
    <w:basedOn w:val="Standaard"/>
    <w:link w:val="NumberedListChar"/>
    <w:pPr>
      <w:numPr>
        <w:numId w:val="5"/>
      </w:numPr>
      <w:spacing w:after="240" w:line="312" w:lineRule="auto"/>
      <w:contextualSpacing/>
    </w:pPr>
  </w:style>
  <w:style w:type="character" w:customStyle="1" w:styleId="NumberedListChar">
    <w:name w:val="Numbered List Char"/>
    <w:basedOn w:val="Standaardalinea-lettertype"/>
    <w:link w:val="NumberedList"/>
    <w:rPr>
      <w:rFonts w:ascii="Garamond" w:hAnsi="Garamond"/>
      <w:sz w:val="22"/>
    </w:rPr>
  </w:style>
  <w:style w:type="paragraph" w:customStyle="1" w:styleId="NumberedListBold">
    <w:name w:val="Numbered List Bold"/>
    <w:basedOn w:val="NumberedList"/>
    <w:link w:val="NumberedListBoldChar"/>
    <w:rPr>
      <w:b/>
      <w:bCs/>
    </w:rPr>
  </w:style>
  <w:style w:type="character" w:customStyle="1" w:styleId="NumberedListBoldChar">
    <w:name w:val="Numbered List Bold Char"/>
    <w:basedOn w:val="NumberedListChar"/>
    <w:link w:val="NumberedListBold"/>
    <w:rPr>
      <w:rFonts w:ascii="Garamond" w:hAnsi="Garamond"/>
      <w:b/>
      <w:bCs/>
      <w:sz w:val="22"/>
    </w:rPr>
  </w:style>
  <w:style w:type="paragraph" w:customStyle="1" w:styleId="LineSpace">
    <w:name w:val="Line Space"/>
    <w:basedOn w:val="Standaard"/>
    <w:rPr>
      <w:rFonts w:ascii="Verdana" w:hAnsi="Verdana"/>
      <w:sz w:val="1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rPr>
  </w:style>
  <w:style w:type="character" w:customStyle="1" w:styleId="TitelChar">
    <w:name w:val="Titel Char"/>
    <w:basedOn w:val="Standaardalinea-lettertype"/>
    <w:link w:val="Titel"/>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Lijstalinea">
    <w:name w:val="List Paragraph"/>
    <w:basedOn w:val="Standaard"/>
    <w:uiPriority w:val="34"/>
    <w:qFormat/>
    <w:pPr>
      <w:ind w:left="720"/>
      <w:contextualSpacing/>
    </w:p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Pr>
      <w:b/>
      <w:bCs/>
      <w:i/>
      <w:iCs/>
      <w:color w:val="4F81BD" w:themeColor="accent1"/>
    </w:rPr>
  </w:style>
  <w:style w:type="character" w:styleId="Subtielebenadrukking">
    <w:name w:val="Subtle Emphasis"/>
    <w:basedOn w:val="Standaardalinea-lettertype"/>
    <w:uiPriority w:val="19"/>
    <w:qFormat/>
    <w:rPr>
      <w:i/>
      <w:iCs/>
      <w:color w:val="808080" w:themeColor="text1" w:themeTint="7F"/>
    </w:rPr>
  </w:style>
  <w:style w:type="character" w:styleId="Intensievebenadrukking">
    <w:name w:val="Intense Emphasis"/>
    <w:basedOn w:val="Standaardalinea-lettertype"/>
    <w:uiPriority w:val="21"/>
    <w:qFormat/>
    <w:rPr>
      <w:b/>
      <w:bCs/>
      <w:i/>
      <w:iCs/>
      <w:color w:val="4F81BD" w:themeColor="accent1"/>
    </w:rPr>
  </w:style>
  <w:style w:type="character" w:styleId="Subtieleverwijzing">
    <w:name w:val="Subtle Reference"/>
    <w:basedOn w:val="Standaardalinea-lettertype"/>
    <w:uiPriority w:val="31"/>
    <w:qFormat/>
    <w:rPr>
      <w:smallCaps/>
      <w:color w:val="C0504D" w:themeColor="accent2"/>
      <w:u w:val="single"/>
    </w:rPr>
  </w:style>
  <w:style w:type="character" w:styleId="Intensieveverwijzing">
    <w:name w:val="Intense Reference"/>
    <w:basedOn w:val="Standaardalinea-lettertype"/>
    <w:uiPriority w:val="32"/>
    <w:qFormat/>
    <w:rPr>
      <w:b/>
      <w:bCs/>
      <w:smallCaps/>
      <w:color w:val="C0504D" w:themeColor="accent2"/>
      <w:spacing w:val="5"/>
      <w:u w:val="single"/>
    </w:rPr>
  </w:style>
  <w:style w:type="character" w:styleId="Titelvanboek">
    <w:name w:val="Book Title"/>
    <w:basedOn w:val="Standaardalinea-lettertype"/>
    <w:uiPriority w:val="33"/>
    <w:qFormat/>
    <w:rPr>
      <w:b/>
      <w:bCs/>
      <w:smallCaps/>
      <w:spacing w:val="5"/>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Pr>
      <w:color w:val="0000FF" w:themeColor="hyperlink"/>
      <w:u w:val="single"/>
    </w:rPr>
  </w:style>
  <w:style w:type="paragraph" w:styleId="Voettekst">
    <w:name w:val="footer"/>
    <w:basedOn w:val="Standaard"/>
    <w:link w:val="VoettekstChar"/>
    <w:uiPriority w:val="9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Koptekst">
    <w:name w:val="header"/>
    <w:basedOn w:val="Standaard"/>
    <w:link w:val="KoptekstChar"/>
    <w:uiPriority w:val="99"/>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customStyle="1" w:styleId="05BC2C2812214721B0E643442EA253EB">
    <w:name w:val="05BC2C2812214721B0E643442EA253EB"/>
  </w:style>
  <w:style w:type="paragraph" w:styleId="Onderwerpvanopmerking">
    <w:name w:val="annotation subject"/>
    <w:basedOn w:val="Tekstopmerking"/>
    <w:next w:val="Tekstopmerking"/>
    <w:link w:val="OnderwerpvanopmerkingChar"/>
    <w:pPr>
      <w:spacing w:line="240" w:lineRule="auto"/>
    </w:pPr>
    <w:rPr>
      <w:b/>
      <w:bCs/>
      <w:sz w:val="20"/>
      <w:szCs w:val="20"/>
    </w:rPr>
  </w:style>
  <w:style w:type="character" w:customStyle="1" w:styleId="TekstopmerkingChar">
    <w:name w:val="Tekst opmerking Char"/>
    <w:basedOn w:val="Standaardalinea-lettertype"/>
    <w:link w:val="Tekstopmerking"/>
    <w:semiHidden/>
  </w:style>
  <w:style w:type="character" w:customStyle="1" w:styleId="OnderwerpvanopmerkingChar">
    <w:name w:val="Onderwerp van opmerking Char"/>
    <w:basedOn w:val="TekstopmerkingChar"/>
    <w:link w:val="Onderwerpvanopmerking"/>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after="240" w:line="240" w:lineRule="atLeast"/>
      <w:ind w:firstLine="360"/>
      <w:jc w:val="both"/>
    </w:pPr>
  </w:style>
  <w:style w:type="character" w:customStyle="1" w:styleId="PlattetekstChar">
    <w:name w:val="Platte tekst Char"/>
    <w:basedOn w:val="Standaardalinea-lettertype"/>
    <w:link w:val="Plattetekst"/>
    <w:rPr>
      <w:rFonts w:ascii="Garamond" w:hAnsi="Garamond"/>
      <w:sz w:val="22"/>
    </w:rPr>
  </w:style>
  <w:style w:type="paragraph" w:customStyle="1" w:styleId="BlockQuotation">
    <w:name w:val="Block Quotation"/>
    <w:basedOn w:val="Platteteks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Standaardalinea-lettertype"/>
    <w:link w:val="BlockQuotation"/>
    <w:rPr>
      <w:rFonts w:ascii="Garamond" w:hAnsi="Garamond"/>
      <w:i/>
      <w:sz w:val="22"/>
    </w:rPr>
  </w:style>
  <w:style w:type="paragraph" w:styleId="Bijschrift">
    <w:name w:val="caption"/>
    <w:basedOn w:val="Standaard"/>
    <w:next w:val="Standaard"/>
    <w:uiPriority w:val="35"/>
    <w:unhideWhenUsed/>
    <w:qFormat/>
    <w:pPr>
      <w:spacing w:line="240" w:lineRule="auto"/>
    </w:pPr>
    <w:rPr>
      <w:b/>
      <w:bCs/>
      <w:color w:val="4F81BD" w:themeColor="accent1"/>
      <w:sz w:val="18"/>
      <w:szCs w:val="18"/>
    </w:rPr>
  </w:style>
  <w:style w:type="character" w:styleId="Eindnootmarkering">
    <w:name w:val="endnote reference"/>
    <w:semiHidden/>
    <w:rPr>
      <w:vertAlign w:val="superscript"/>
    </w:rPr>
  </w:style>
  <w:style w:type="paragraph" w:styleId="Eindnoottekst">
    <w:name w:val="endnote text"/>
    <w:basedOn w:val="Standaard"/>
    <w:semiHidden/>
  </w:style>
  <w:style w:type="character" w:styleId="Voetnootmarkering">
    <w:name w:val="footnote reference"/>
    <w:semiHidden/>
    <w:rPr>
      <w:vertAlign w:val="superscript"/>
    </w:rPr>
  </w:style>
  <w:style w:type="paragraph" w:styleId="Voetnoottekst">
    <w:name w:val="footnote text"/>
    <w:basedOn w:val="Standaard"/>
    <w:semiHidden/>
  </w:style>
  <w:style w:type="paragraph" w:styleId="Index1">
    <w:name w:val="index 1"/>
    <w:basedOn w:val="Standaard"/>
    <w:semiHidden/>
    <w:rPr>
      <w:sz w:val="21"/>
    </w:rPr>
  </w:style>
  <w:style w:type="paragraph" w:styleId="Index2">
    <w:name w:val="index 2"/>
    <w:basedOn w:val="Standaard"/>
    <w:semiHidden/>
    <w:pPr>
      <w:ind w:hanging="240"/>
    </w:pPr>
    <w:rPr>
      <w:sz w:val="21"/>
    </w:rPr>
  </w:style>
  <w:style w:type="paragraph" w:styleId="Index3">
    <w:name w:val="index 3"/>
    <w:basedOn w:val="Standaard"/>
    <w:semiHidden/>
    <w:pPr>
      <w:ind w:left="480" w:hanging="240"/>
    </w:pPr>
    <w:rPr>
      <w:sz w:val="21"/>
    </w:rPr>
  </w:style>
  <w:style w:type="paragraph" w:styleId="Index4">
    <w:name w:val="index 4"/>
    <w:basedOn w:val="Standaard"/>
    <w:semiHidden/>
    <w:pPr>
      <w:ind w:left="600" w:hanging="240"/>
    </w:pPr>
    <w:rPr>
      <w:sz w:val="21"/>
    </w:rPr>
  </w:style>
  <w:style w:type="paragraph" w:styleId="Index5">
    <w:name w:val="index 5"/>
    <w:basedOn w:val="Standaard"/>
    <w:semiHidden/>
    <w:pPr>
      <w:ind w:left="840"/>
    </w:pPr>
    <w:rPr>
      <w:sz w:val="21"/>
    </w:rPr>
  </w:style>
  <w:style w:type="paragraph" w:styleId="Indexkop">
    <w:name w:val="index heading"/>
    <w:basedOn w:val="Standaard"/>
    <w:next w:val="Index1"/>
    <w:semiHidden/>
    <w:pPr>
      <w:spacing w:line="480" w:lineRule="atLeast"/>
    </w:pPr>
    <w:rPr>
      <w:spacing w:val="-5"/>
      <w:sz w:val="28"/>
    </w:rPr>
  </w:style>
  <w:style w:type="character" w:customStyle="1" w:styleId="Lead-inEmphasis">
    <w:name w:val="Lead-in Emphasis"/>
    <w:rPr>
      <w:caps/>
      <w:sz w:val="18"/>
    </w:rPr>
  </w:style>
  <w:style w:type="paragraph" w:styleId="Lijstopsomteken">
    <w:name w:val="List Bullet"/>
    <w:basedOn w:val="Standaard"/>
    <w:pPr>
      <w:numPr>
        <w:numId w:val="2"/>
      </w:numPr>
      <w:spacing w:after="240" w:line="240" w:lineRule="atLeast"/>
      <w:ind w:right="720"/>
      <w:jc w:val="both"/>
    </w:pPr>
  </w:style>
  <w:style w:type="paragraph" w:styleId="Macrotekst">
    <w:name w:val="macro"/>
    <w:basedOn w:val="Plattetekst"/>
    <w:semiHidden/>
    <w:pPr>
      <w:spacing w:line="240" w:lineRule="auto"/>
      <w:jc w:val="left"/>
    </w:pPr>
    <w:rPr>
      <w:rFonts w:ascii="Courier New" w:hAnsi="Courier New"/>
    </w:rPr>
  </w:style>
  <w:style w:type="character" w:styleId="Paginanummer">
    <w:name w:val="page number"/>
    <w:rPr>
      <w:sz w:val="24"/>
    </w:rPr>
  </w:style>
  <w:style w:type="paragraph" w:customStyle="1" w:styleId="SubtitleCover">
    <w:name w:val="Subtitle Cover"/>
    <w:basedOn w:val="TitleCover"/>
    <w:next w:val="Plattetekst"/>
    <w:pPr>
      <w:pBdr>
        <w:top w:val="single" w:sz="6" w:space="12" w:color="808080"/>
      </w:pBdr>
      <w:spacing w:after="0" w:line="440" w:lineRule="atLeast"/>
    </w:pPr>
    <w:rPr>
      <w:spacing w:val="30"/>
      <w:sz w:val="36"/>
    </w:rPr>
  </w:style>
  <w:style w:type="paragraph" w:customStyle="1" w:styleId="TitleCover">
    <w:name w:val="Title Cover"/>
    <w:basedOn w:val="Standaard"/>
    <w:next w:val="SubtitleCover"/>
    <w:pPr>
      <w:keepNext/>
      <w:keepLines/>
      <w:spacing w:after="240" w:line="720" w:lineRule="atLeast"/>
      <w:jc w:val="center"/>
    </w:pPr>
    <w:rPr>
      <w:caps/>
      <w:spacing w:val="65"/>
      <w:kern w:val="20"/>
      <w:sz w:val="64"/>
    </w:rPr>
  </w:style>
  <w:style w:type="paragraph" w:styleId="Lijstmetafbeeldingen">
    <w:name w:val="table of figures"/>
    <w:basedOn w:val="Standaard"/>
    <w:semiHidden/>
  </w:style>
  <w:style w:type="paragraph" w:styleId="Inhopg1">
    <w:name w:val="toc 1"/>
    <w:basedOn w:val="Standaard"/>
    <w:uiPriority w:val="39"/>
    <w:pPr>
      <w:tabs>
        <w:tab w:val="right" w:leader="dot" w:pos="5040"/>
      </w:tabs>
    </w:pPr>
  </w:style>
  <w:style w:type="paragraph" w:styleId="Inhopg2">
    <w:name w:val="toc 2"/>
    <w:basedOn w:val="Standaard"/>
    <w:uiPriority w:val="39"/>
    <w:pPr>
      <w:tabs>
        <w:tab w:val="right" w:leader="dot" w:pos="5040"/>
      </w:tabs>
    </w:pPr>
  </w:style>
  <w:style w:type="paragraph" w:styleId="Inhopg3">
    <w:name w:val="toc 3"/>
    <w:basedOn w:val="Standaard"/>
    <w:semiHidden/>
    <w:pPr>
      <w:tabs>
        <w:tab w:val="right" w:leader="dot" w:pos="5040"/>
      </w:tabs>
    </w:pPr>
    <w:rPr>
      <w:i/>
    </w:rPr>
  </w:style>
  <w:style w:type="paragraph" w:styleId="Inhopg4">
    <w:name w:val="toc 4"/>
    <w:basedOn w:val="Standaard"/>
    <w:semiHidden/>
    <w:pPr>
      <w:tabs>
        <w:tab w:val="right" w:leader="dot" w:pos="5040"/>
      </w:tabs>
    </w:pPr>
    <w:rPr>
      <w:i/>
    </w:rPr>
  </w:style>
  <w:style w:type="paragraph" w:styleId="Inhopg5">
    <w:name w:val="toc 5"/>
    <w:basedOn w:val="Standaard"/>
    <w:semiHidden/>
    <w:rPr>
      <w:i/>
    </w:rPr>
  </w:style>
  <w:style w:type="paragraph" w:styleId="Ondertitel">
    <w:name w:val="Subtitle"/>
    <w:basedOn w:val="Standaard"/>
    <w:next w:val="Standaard"/>
    <w:link w:val="Ondertitel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Columnheadings">
    <w:name w:val="Column headings"/>
    <w:basedOn w:val="Standaard"/>
    <w:pPr>
      <w:keepNext/>
      <w:spacing w:before="80"/>
      <w:jc w:val="center"/>
    </w:pPr>
    <w:rPr>
      <w:caps/>
      <w:sz w:val="14"/>
    </w:rPr>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customStyle="1" w:styleId="CompanyName">
    <w:name w:val="Company Name"/>
    <w:basedOn w:val="Plattetekst"/>
    <w:pPr>
      <w:keepLines/>
      <w:framePr w:w="8640" w:h="1440" w:wrap="notBeside" w:vAnchor="page" w:hAnchor="margin" w:xAlign="center" w:y="889"/>
      <w:spacing w:after="40"/>
      <w:ind w:firstLine="0"/>
      <w:jc w:val="center"/>
    </w:pPr>
    <w:rPr>
      <w:caps/>
      <w:spacing w:val="75"/>
      <w:kern w:val="18"/>
    </w:rPr>
  </w:style>
  <w:style w:type="paragraph" w:styleId="Bronvermelding">
    <w:name w:val="table of authorities"/>
    <w:basedOn w:val="Standaard"/>
    <w:semiHidden/>
    <w:pPr>
      <w:tabs>
        <w:tab w:val="right" w:leader="dot" w:pos="7560"/>
      </w:tabs>
    </w:pPr>
  </w:style>
  <w:style w:type="paragraph" w:styleId="Kopbronvermelding">
    <w:name w:val="toa heading"/>
    <w:basedOn w:val="Standaard"/>
    <w:next w:val="Bronvermelding"/>
    <w:semiHidden/>
    <w:pPr>
      <w:keepNext/>
      <w:spacing w:line="720" w:lineRule="atLeast"/>
    </w:pPr>
    <w:rPr>
      <w:caps/>
      <w:spacing w:val="-10"/>
      <w:kern w:val="28"/>
    </w:rPr>
  </w:style>
  <w:style w:type="paragraph" w:customStyle="1" w:styleId="Rowlabels">
    <w:name w:val="Row labels"/>
    <w:basedOn w:val="Standaard"/>
    <w:pPr>
      <w:keepNext/>
      <w:spacing w:before="40"/>
    </w:pPr>
    <w:rPr>
      <w:sz w:val="18"/>
    </w:rPr>
  </w:style>
  <w:style w:type="paragraph" w:customStyle="1" w:styleId="Percentage">
    <w:name w:val="Percentage"/>
    <w:basedOn w:val="Standaard"/>
    <w:pPr>
      <w:spacing w:before="40"/>
      <w:jc w:val="center"/>
    </w:pPr>
    <w:rPr>
      <w:sz w:val="18"/>
    </w:rPr>
  </w:style>
  <w:style w:type="paragraph" w:customStyle="1" w:styleId="NumberedList">
    <w:name w:val="Numbered List"/>
    <w:basedOn w:val="Standaard"/>
    <w:link w:val="NumberedListChar"/>
    <w:pPr>
      <w:numPr>
        <w:numId w:val="5"/>
      </w:numPr>
      <w:spacing w:after="240" w:line="312" w:lineRule="auto"/>
      <w:contextualSpacing/>
    </w:pPr>
  </w:style>
  <w:style w:type="character" w:customStyle="1" w:styleId="NumberedListChar">
    <w:name w:val="Numbered List Char"/>
    <w:basedOn w:val="Standaardalinea-lettertype"/>
    <w:link w:val="NumberedList"/>
    <w:rPr>
      <w:rFonts w:ascii="Garamond" w:hAnsi="Garamond"/>
      <w:sz w:val="22"/>
    </w:rPr>
  </w:style>
  <w:style w:type="paragraph" w:customStyle="1" w:styleId="NumberedListBold">
    <w:name w:val="Numbered List Bold"/>
    <w:basedOn w:val="NumberedList"/>
    <w:link w:val="NumberedListBoldChar"/>
    <w:rPr>
      <w:b/>
      <w:bCs/>
    </w:rPr>
  </w:style>
  <w:style w:type="character" w:customStyle="1" w:styleId="NumberedListBoldChar">
    <w:name w:val="Numbered List Bold Char"/>
    <w:basedOn w:val="NumberedListChar"/>
    <w:link w:val="NumberedListBold"/>
    <w:rPr>
      <w:rFonts w:ascii="Garamond" w:hAnsi="Garamond"/>
      <w:b/>
      <w:bCs/>
      <w:sz w:val="22"/>
    </w:rPr>
  </w:style>
  <w:style w:type="paragraph" w:customStyle="1" w:styleId="LineSpace">
    <w:name w:val="Line Space"/>
    <w:basedOn w:val="Standaard"/>
    <w:rPr>
      <w:rFonts w:ascii="Verdana" w:hAnsi="Verdana"/>
      <w:sz w:val="1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rPr>
  </w:style>
  <w:style w:type="character" w:customStyle="1" w:styleId="TitelChar">
    <w:name w:val="Titel Char"/>
    <w:basedOn w:val="Standaardalinea-lettertype"/>
    <w:link w:val="Titel"/>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Lijstalinea">
    <w:name w:val="List Paragraph"/>
    <w:basedOn w:val="Standaard"/>
    <w:uiPriority w:val="34"/>
    <w:qFormat/>
    <w:pPr>
      <w:ind w:left="720"/>
      <w:contextualSpacing/>
    </w:p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Pr>
      <w:b/>
      <w:bCs/>
      <w:i/>
      <w:iCs/>
      <w:color w:val="4F81BD" w:themeColor="accent1"/>
    </w:rPr>
  </w:style>
  <w:style w:type="character" w:styleId="Subtielebenadrukking">
    <w:name w:val="Subtle Emphasis"/>
    <w:basedOn w:val="Standaardalinea-lettertype"/>
    <w:uiPriority w:val="19"/>
    <w:qFormat/>
    <w:rPr>
      <w:i/>
      <w:iCs/>
      <w:color w:val="808080" w:themeColor="text1" w:themeTint="7F"/>
    </w:rPr>
  </w:style>
  <w:style w:type="character" w:styleId="Intensievebenadrukking">
    <w:name w:val="Intense Emphasis"/>
    <w:basedOn w:val="Standaardalinea-lettertype"/>
    <w:uiPriority w:val="21"/>
    <w:qFormat/>
    <w:rPr>
      <w:b/>
      <w:bCs/>
      <w:i/>
      <w:iCs/>
      <w:color w:val="4F81BD" w:themeColor="accent1"/>
    </w:rPr>
  </w:style>
  <w:style w:type="character" w:styleId="Subtieleverwijzing">
    <w:name w:val="Subtle Reference"/>
    <w:basedOn w:val="Standaardalinea-lettertype"/>
    <w:uiPriority w:val="31"/>
    <w:qFormat/>
    <w:rPr>
      <w:smallCaps/>
      <w:color w:val="C0504D" w:themeColor="accent2"/>
      <w:u w:val="single"/>
    </w:rPr>
  </w:style>
  <w:style w:type="character" w:styleId="Intensieveverwijzing">
    <w:name w:val="Intense Reference"/>
    <w:basedOn w:val="Standaardalinea-lettertype"/>
    <w:uiPriority w:val="32"/>
    <w:qFormat/>
    <w:rPr>
      <w:b/>
      <w:bCs/>
      <w:smallCaps/>
      <w:color w:val="C0504D" w:themeColor="accent2"/>
      <w:spacing w:val="5"/>
      <w:u w:val="single"/>
    </w:rPr>
  </w:style>
  <w:style w:type="character" w:styleId="Titelvanboek">
    <w:name w:val="Book Title"/>
    <w:basedOn w:val="Standaardalinea-lettertype"/>
    <w:uiPriority w:val="33"/>
    <w:qFormat/>
    <w:rPr>
      <w:b/>
      <w:bCs/>
      <w:smallCaps/>
      <w:spacing w:val="5"/>
    </w:rPr>
  </w:style>
  <w:style w:type="paragraph" w:styleId="Kopvaninhoudsopgave">
    <w:name w:val="TOC Heading"/>
    <w:basedOn w:val="Kop1"/>
    <w:next w:val="Standaard"/>
    <w:uiPriority w:val="39"/>
    <w:semiHidden/>
    <w:unhideWhenUsed/>
    <w:qFormat/>
    <w:pPr>
      <w:outlineLvl w:val="9"/>
    </w:pPr>
  </w:style>
  <w:style w:type="character" w:styleId="Hyperlink">
    <w:name w:val="Hyperlink"/>
    <w:basedOn w:val="Standaardalinea-lettertype"/>
    <w:uiPriority w:val="99"/>
    <w:unhideWhenUsed/>
    <w:rPr>
      <w:color w:val="0000FF" w:themeColor="hyperlink"/>
      <w:u w:val="single"/>
    </w:rPr>
  </w:style>
  <w:style w:type="paragraph" w:styleId="Voettekst">
    <w:name w:val="footer"/>
    <w:basedOn w:val="Standaard"/>
    <w:link w:val="VoettekstChar"/>
    <w:uiPriority w:val="9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Koptekst">
    <w:name w:val="header"/>
    <w:basedOn w:val="Standaard"/>
    <w:link w:val="KoptekstChar"/>
    <w:uiPriority w:val="99"/>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customStyle="1" w:styleId="05BC2C2812214721B0E643442EA253EB">
    <w:name w:val="05BC2C2812214721B0E643442EA253EB"/>
  </w:style>
  <w:style w:type="paragraph" w:styleId="Onderwerpvanopmerking">
    <w:name w:val="annotation subject"/>
    <w:basedOn w:val="Tekstopmerking"/>
    <w:next w:val="Tekstopmerking"/>
    <w:link w:val="OnderwerpvanopmerkingChar"/>
    <w:pPr>
      <w:spacing w:line="240" w:lineRule="auto"/>
    </w:pPr>
    <w:rPr>
      <w:b/>
      <w:bCs/>
      <w:sz w:val="20"/>
      <w:szCs w:val="20"/>
    </w:rPr>
  </w:style>
  <w:style w:type="character" w:customStyle="1" w:styleId="TekstopmerkingChar">
    <w:name w:val="Tekst opmerking Char"/>
    <w:basedOn w:val="Standaardalinea-lettertype"/>
    <w:link w:val="Tekstopmerking"/>
    <w:semiHidden/>
  </w:style>
  <w:style w:type="character" w:customStyle="1" w:styleId="OnderwerpvanopmerkingChar">
    <w:name w:val="Onderwerp van opmerking Char"/>
    <w:basedOn w:val="TekstopmerkingChar"/>
    <w:link w:val="Onderwerpvanopmerk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ppData\Roaming\Microsoft\Sjablonen\BusinessReport_Office201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Equity">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D06F6-BDB5-480C-8ED9-3E8DB96A5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BusinessReport_Office2010.dotx</Template>
  <TotalTime>0</TotalTime>
  <Pages>12</Pages>
  <Words>893</Words>
  <Characters>4915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2015-05-24T18:32:00Z</dcterms:created>
  <dcterms:modified xsi:type="dcterms:W3CDTF">2015-05-24T21:39:00Z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