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4052" w:rsidRPr="0083420E" w:rsidRDefault="003661E8" w:rsidP="004851BC">
      <w:pPr>
        <w:pStyle w:val="Title"/>
        <w:jc w:val="center"/>
        <w:rPr>
          <w:rFonts w:ascii="Adobe Devanagari" w:hAnsi="Adobe Devanagari"/>
          <w:caps/>
          <w:u w:val="single" w:color="97450D"/>
          <w:vertAlign w:val="subscript"/>
          <w:lang w:val="en-US"/>
        </w:rPr>
      </w:pPr>
      <w:r>
        <w:rPr>
          <w:rFonts w:ascii="Adobe Devanagari" w:hAnsi="Adobe Devanagari"/>
          <w:caps/>
          <w:u w:val="single" w:color="97450D"/>
          <w:vertAlign w:val="subscript"/>
          <w:lang w:val="en-US"/>
        </w:rPr>
        <w:t>Erosion Pin</w:t>
      </w:r>
    </w:p>
    <w:p w:rsidR="008811EA" w:rsidRDefault="0087507E" w:rsidP="00A92132">
      <w:pPr>
        <w:jc w:val="both"/>
        <w:rPr>
          <w:lang w:val="en-US"/>
        </w:rPr>
      </w:pPr>
      <w:r>
        <w:rPr>
          <w:noProof/>
          <w:lang w:eastAsia="nl-NL"/>
        </w:rPr>
        <w:drawing>
          <wp:anchor distT="0" distB="0" distL="114300" distR="114300" simplePos="0" relativeHeight="251658240" behindDoc="0" locked="0" layoutInCell="1" allowOverlap="1">
            <wp:simplePos x="0" y="0"/>
            <wp:positionH relativeFrom="column">
              <wp:posOffset>1485900</wp:posOffset>
            </wp:positionH>
            <wp:positionV relativeFrom="paragraph">
              <wp:posOffset>205105</wp:posOffset>
            </wp:positionV>
            <wp:extent cx="2796373" cy="3048635"/>
            <wp:effectExtent l="0" t="0" r="4445" b="0"/>
            <wp:wrapNone/>
            <wp:docPr id="1" name="Imagem 1" descr="Erosion pin diagram (from Benda 2003). | Download Scientific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rosion pin diagram (from Benda 2003). | Download Scientific Diagram"/>
                    <pic:cNvPicPr>
                      <a:picLocks noChangeAspect="1" noChangeArrowheads="1"/>
                    </pic:cNvPicPr>
                  </pic:nvPicPr>
                  <pic:blipFill rotWithShape="1">
                    <a:blip r:embed="rId7">
                      <a:extLst>
                        <a:ext uri="{28A0092B-C50C-407E-A947-70E740481C1C}">
                          <a14:useLocalDpi xmlns:a14="http://schemas.microsoft.com/office/drawing/2010/main" val="0"/>
                        </a:ext>
                      </a:extLst>
                    </a:blip>
                    <a:srcRect l="3082" t="2637"/>
                    <a:stretch/>
                  </pic:blipFill>
                  <pic:spPr bwMode="auto">
                    <a:xfrm>
                      <a:off x="0" y="0"/>
                      <a:ext cx="2797105" cy="304943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8811EA" w:rsidRDefault="008811EA" w:rsidP="00A92132">
      <w:pPr>
        <w:jc w:val="both"/>
        <w:rPr>
          <w:b/>
          <w:lang w:val="en-US"/>
        </w:rPr>
      </w:pPr>
    </w:p>
    <w:p w:rsidR="00A92132" w:rsidRDefault="00A92132" w:rsidP="00A92132">
      <w:pPr>
        <w:jc w:val="both"/>
        <w:rPr>
          <w:b/>
          <w:lang w:val="en-US"/>
        </w:rPr>
      </w:pPr>
    </w:p>
    <w:p w:rsidR="00A92132" w:rsidRDefault="00A92132" w:rsidP="00A92132">
      <w:pPr>
        <w:jc w:val="both"/>
        <w:rPr>
          <w:b/>
          <w:lang w:val="en-US"/>
        </w:rPr>
      </w:pPr>
    </w:p>
    <w:p w:rsidR="00A92132" w:rsidRDefault="00A92132" w:rsidP="00A92132">
      <w:pPr>
        <w:jc w:val="both"/>
        <w:rPr>
          <w:b/>
          <w:lang w:val="en-US"/>
        </w:rPr>
      </w:pPr>
    </w:p>
    <w:p w:rsidR="00A92132" w:rsidRDefault="00A92132" w:rsidP="00A92132">
      <w:pPr>
        <w:jc w:val="both"/>
        <w:rPr>
          <w:b/>
          <w:lang w:val="en-US"/>
        </w:rPr>
      </w:pPr>
    </w:p>
    <w:p w:rsidR="00A92132" w:rsidRDefault="00A92132" w:rsidP="00A92132">
      <w:pPr>
        <w:jc w:val="both"/>
        <w:rPr>
          <w:b/>
          <w:lang w:val="en-US"/>
        </w:rPr>
      </w:pPr>
    </w:p>
    <w:p w:rsidR="00A92132" w:rsidRDefault="00A92132" w:rsidP="00A92132">
      <w:pPr>
        <w:jc w:val="both"/>
        <w:rPr>
          <w:b/>
          <w:lang w:val="en-US"/>
        </w:rPr>
      </w:pPr>
    </w:p>
    <w:p w:rsidR="00A92132" w:rsidRDefault="00A92132" w:rsidP="00A92132">
      <w:pPr>
        <w:jc w:val="both"/>
        <w:rPr>
          <w:b/>
          <w:lang w:val="en-US"/>
        </w:rPr>
      </w:pPr>
    </w:p>
    <w:p w:rsidR="00A92132" w:rsidRDefault="00A92132" w:rsidP="00A92132">
      <w:pPr>
        <w:jc w:val="both"/>
        <w:rPr>
          <w:b/>
          <w:lang w:val="en-US"/>
        </w:rPr>
      </w:pPr>
    </w:p>
    <w:p w:rsidR="00A92132" w:rsidRDefault="00A92132" w:rsidP="00A92132">
      <w:pPr>
        <w:jc w:val="both"/>
        <w:rPr>
          <w:b/>
          <w:lang w:val="en-US"/>
        </w:rPr>
      </w:pPr>
      <w:bookmarkStart w:id="0" w:name="_GoBack"/>
      <w:bookmarkEnd w:id="0"/>
    </w:p>
    <w:p w:rsidR="00A92132" w:rsidRDefault="00A92132" w:rsidP="00A92132">
      <w:pPr>
        <w:jc w:val="both"/>
        <w:rPr>
          <w:b/>
          <w:lang w:val="en-US"/>
        </w:rPr>
      </w:pPr>
    </w:p>
    <w:p w:rsidR="00A92132" w:rsidRDefault="00A92132" w:rsidP="00A92132">
      <w:pPr>
        <w:jc w:val="both"/>
        <w:rPr>
          <w:b/>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6606"/>
      </w:tblGrid>
      <w:tr w:rsidR="008B290D" w:rsidRPr="00EC487E" w:rsidTr="005B3202">
        <w:tc>
          <w:tcPr>
            <w:tcW w:w="2410" w:type="dxa"/>
          </w:tcPr>
          <w:p w:rsidR="008B290D" w:rsidRPr="004851BC" w:rsidRDefault="008B290D" w:rsidP="005B3202">
            <w:pPr>
              <w:jc w:val="both"/>
              <w:rPr>
                <w:rFonts w:ascii="Adobe Devanagari" w:hAnsi="Adobe Devanagari" w:cs="Adobe Devanagari"/>
                <w:b/>
                <w:lang w:val="en-US"/>
              </w:rPr>
            </w:pPr>
            <w:r>
              <w:rPr>
                <w:rFonts w:ascii="Adobe Devanagari" w:hAnsi="Adobe Devanagari" w:cs="Adobe Devanagari"/>
                <w:b/>
                <w:lang w:val="en-US"/>
              </w:rPr>
              <w:t>Goal</w:t>
            </w:r>
          </w:p>
        </w:tc>
        <w:tc>
          <w:tcPr>
            <w:tcW w:w="6606" w:type="dxa"/>
          </w:tcPr>
          <w:p w:rsidR="008B290D" w:rsidRPr="004851BC" w:rsidRDefault="008B290D" w:rsidP="005B3202">
            <w:pPr>
              <w:jc w:val="both"/>
              <w:rPr>
                <w:rFonts w:ascii="Adobe Devanagari" w:hAnsi="Adobe Devanagari" w:cs="Adobe Devanagari"/>
                <w:lang w:val="en-US"/>
              </w:rPr>
            </w:pPr>
            <w:r>
              <w:rPr>
                <w:rFonts w:ascii="Adobe Devanagari" w:hAnsi="Adobe Devanagari" w:cs="Adobe Devanagari"/>
                <w:lang w:val="en-US"/>
              </w:rPr>
              <w:t>Morphological measurements</w:t>
            </w:r>
          </w:p>
        </w:tc>
      </w:tr>
      <w:tr w:rsidR="008B290D" w:rsidRPr="001C4EA4" w:rsidTr="005B3202">
        <w:tc>
          <w:tcPr>
            <w:tcW w:w="2410" w:type="dxa"/>
          </w:tcPr>
          <w:p w:rsidR="008B290D" w:rsidRPr="004851BC" w:rsidRDefault="008B290D" w:rsidP="005B3202">
            <w:pPr>
              <w:jc w:val="both"/>
              <w:rPr>
                <w:rFonts w:ascii="Adobe Devanagari" w:hAnsi="Adobe Devanagari" w:cs="Adobe Devanagari"/>
                <w:b/>
                <w:lang w:val="en-US"/>
              </w:rPr>
            </w:pPr>
            <w:r w:rsidRPr="004851BC">
              <w:rPr>
                <w:rFonts w:ascii="Adobe Devanagari" w:hAnsi="Adobe Devanagari" w:cs="Adobe Devanagari"/>
                <w:b/>
                <w:lang w:val="en-US"/>
              </w:rPr>
              <w:t>Typical area</w:t>
            </w:r>
          </w:p>
        </w:tc>
        <w:tc>
          <w:tcPr>
            <w:tcW w:w="6606" w:type="dxa"/>
          </w:tcPr>
          <w:p w:rsidR="008B290D" w:rsidRPr="004851BC" w:rsidRDefault="00B93E16" w:rsidP="008B290D">
            <w:pPr>
              <w:jc w:val="both"/>
              <w:rPr>
                <w:rFonts w:ascii="Adobe Devanagari" w:hAnsi="Adobe Devanagari" w:cs="Adobe Devanagari"/>
                <w:lang w:val="en-US"/>
              </w:rPr>
            </w:pPr>
            <w:r w:rsidRPr="00B93E16">
              <w:rPr>
                <w:rFonts w:ascii="Adobe Devanagari" w:hAnsi="Adobe Devanagari" w:cs="Adobe Devanagari"/>
                <w:lang w:val="en-US"/>
              </w:rPr>
              <w:t>Salt marshes, mangroves, tidal flats, dunes, beaches</w:t>
            </w:r>
          </w:p>
        </w:tc>
      </w:tr>
      <w:tr w:rsidR="008B290D" w:rsidRPr="004851BC" w:rsidTr="005B3202">
        <w:tc>
          <w:tcPr>
            <w:tcW w:w="2410" w:type="dxa"/>
          </w:tcPr>
          <w:p w:rsidR="008B290D" w:rsidRPr="004851BC" w:rsidRDefault="008B290D" w:rsidP="005B3202">
            <w:pPr>
              <w:jc w:val="both"/>
              <w:rPr>
                <w:rFonts w:ascii="Adobe Devanagari" w:hAnsi="Adobe Devanagari" w:cs="Adobe Devanagari"/>
                <w:b/>
                <w:lang w:val="en-US"/>
              </w:rPr>
            </w:pPr>
            <w:r w:rsidRPr="004851BC">
              <w:rPr>
                <w:rFonts w:ascii="Adobe Devanagari" w:hAnsi="Adobe Devanagari" w:cs="Adobe Devanagari"/>
                <w:b/>
                <w:lang w:val="en-US"/>
              </w:rPr>
              <w:t>Typical time resolution</w:t>
            </w:r>
          </w:p>
        </w:tc>
        <w:tc>
          <w:tcPr>
            <w:tcW w:w="6606" w:type="dxa"/>
          </w:tcPr>
          <w:p w:rsidR="008B290D" w:rsidRPr="004851BC" w:rsidRDefault="00B93E16" w:rsidP="005B3202">
            <w:pPr>
              <w:jc w:val="both"/>
              <w:rPr>
                <w:rFonts w:ascii="Adobe Devanagari" w:hAnsi="Adobe Devanagari" w:cs="Adobe Devanagari"/>
                <w:lang w:val="en-US"/>
              </w:rPr>
            </w:pPr>
            <w:r w:rsidRPr="00B93E16">
              <w:rPr>
                <w:rFonts w:ascii="Adobe Devanagari" w:hAnsi="Adobe Devanagari" w:cs="Adobe Devanagari"/>
                <w:lang w:val="en-US"/>
              </w:rPr>
              <w:t>Weeks–months</w:t>
            </w:r>
          </w:p>
        </w:tc>
      </w:tr>
      <w:tr w:rsidR="008B290D" w:rsidRPr="004851BC" w:rsidTr="005B3202">
        <w:tc>
          <w:tcPr>
            <w:tcW w:w="2410" w:type="dxa"/>
          </w:tcPr>
          <w:p w:rsidR="008B290D" w:rsidRPr="008B290D" w:rsidRDefault="008B290D" w:rsidP="005B3202">
            <w:pPr>
              <w:jc w:val="both"/>
              <w:rPr>
                <w:rFonts w:ascii="Adobe Devanagari" w:hAnsi="Adobe Devanagari" w:cs="Adobe Devanagari"/>
                <w:b/>
                <w:lang w:val="en-US"/>
              </w:rPr>
            </w:pPr>
            <w:r w:rsidRPr="008B290D">
              <w:rPr>
                <w:rFonts w:ascii="Adobe Devanagari" w:hAnsi="Adobe Devanagari" w:cs="Adobe Devanagari"/>
                <w:b/>
                <w:lang w:val="en-US"/>
              </w:rPr>
              <w:t>Investment costs</w:t>
            </w:r>
          </w:p>
        </w:tc>
        <w:tc>
          <w:tcPr>
            <w:tcW w:w="6606" w:type="dxa"/>
          </w:tcPr>
          <w:p w:rsidR="008B290D" w:rsidRPr="008B290D" w:rsidRDefault="00B93E16" w:rsidP="008B290D">
            <w:pPr>
              <w:jc w:val="both"/>
              <w:rPr>
                <w:rFonts w:ascii="Adobe Devanagari" w:hAnsi="Adobe Devanagari" w:cs="Adobe Devanagari"/>
                <w:lang w:val="en-US"/>
              </w:rPr>
            </w:pPr>
            <w:r w:rsidRPr="00B93E16">
              <w:rPr>
                <w:rFonts w:ascii="Adobe Devanagari" w:hAnsi="Adobe Devanagari" w:cs="Adobe Devanagari"/>
                <w:lang w:val="en-US"/>
              </w:rPr>
              <w:t>&lt; </w:t>
            </w:r>
            <w:r w:rsidR="001C4EA4">
              <w:rPr>
                <w:rFonts w:ascii="Adobe Devanagari" w:hAnsi="Adobe Devanagari" w:cs="Adobe Devanagari"/>
                <w:lang w:val="en-US"/>
              </w:rPr>
              <w:t>€</w:t>
            </w:r>
            <w:r w:rsidRPr="00B93E16">
              <w:rPr>
                <w:rFonts w:ascii="Adobe Devanagari" w:hAnsi="Adobe Devanagari" w:cs="Adobe Devanagari"/>
                <w:lang w:val="en-US"/>
              </w:rPr>
              <w:t>5</w:t>
            </w:r>
          </w:p>
        </w:tc>
      </w:tr>
      <w:tr w:rsidR="008B290D" w:rsidRPr="004851BC" w:rsidTr="005B3202">
        <w:tc>
          <w:tcPr>
            <w:tcW w:w="2410" w:type="dxa"/>
          </w:tcPr>
          <w:p w:rsidR="008B290D" w:rsidRPr="008B290D" w:rsidRDefault="008B290D" w:rsidP="005B3202">
            <w:pPr>
              <w:jc w:val="both"/>
              <w:rPr>
                <w:rFonts w:ascii="Adobe Devanagari" w:hAnsi="Adobe Devanagari" w:cs="Adobe Devanagari"/>
                <w:b/>
                <w:lang w:val="en-US"/>
              </w:rPr>
            </w:pPr>
            <w:r w:rsidRPr="008B290D">
              <w:rPr>
                <w:rFonts w:ascii="Adobe Devanagari" w:hAnsi="Adobe Devanagari" w:cs="Adobe Devanagari"/>
                <w:b/>
                <w:lang w:val="en-US"/>
              </w:rPr>
              <w:t>Operation Costs</w:t>
            </w:r>
          </w:p>
        </w:tc>
        <w:tc>
          <w:tcPr>
            <w:tcW w:w="6606" w:type="dxa"/>
          </w:tcPr>
          <w:p w:rsidR="008B290D" w:rsidRPr="008B290D" w:rsidRDefault="008B290D" w:rsidP="005B3202">
            <w:pPr>
              <w:jc w:val="both"/>
              <w:rPr>
                <w:rFonts w:ascii="Adobe Devanagari" w:hAnsi="Adobe Devanagari" w:cs="Adobe Devanagari"/>
                <w:lang w:val="en-US"/>
              </w:rPr>
            </w:pPr>
          </w:p>
        </w:tc>
      </w:tr>
      <w:tr w:rsidR="008B290D" w:rsidRPr="004851BC" w:rsidTr="005B3202">
        <w:tc>
          <w:tcPr>
            <w:tcW w:w="2410" w:type="dxa"/>
          </w:tcPr>
          <w:p w:rsidR="008B290D" w:rsidRPr="00B900F9" w:rsidRDefault="008B290D" w:rsidP="005B3202">
            <w:pPr>
              <w:jc w:val="both"/>
              <w:rPr>
                <w:rFonts w:ascii="Adobe Devanagari" w:hAnsi="Adobe Devanagari" w:cs="Adobe Devanagari"/>
                <w:b/>
                <w:lang w:val="en-US"/>
              </w:rPr>
            </w:pPr>
            <w:r w:rsidRPr="00B900F9">
              <w:rPr>
                <w:rFonts w:ascii="Adobe Devanagari" w:hAnsi="Adobe Devanagari" w:cs="Adobe Devanagari"/>
                <w:b/>
                <w:lang w:val="en-US"/>
              </w:rPr>
              <w:t>Labor</w:t>
            </w:r>
          </w:p>
        </w:tc>
        <w:tc>
          <w:tcPr>
            <w:tcW w:w="6606" w:type="dxa"/>
          </w:tcPr>
          <w:p w:rsidR="008B290D" w:rsidRPr="00B900F9" w:rsidRDefault="00B5125F" w:rsidP="005B3202">
            <w:pPr>
              <w:jc w:val="both"/>
              <w:rPr>
                <w:rFonts w:ascii="Adobe Devanagari" w:hAnsi="Adobe Devanagari" w:cs="Adobe Devanagari"/>
                <w:lang w:val="en-US"/>
              </w:rPr>
            </w:pPr>
            <w:r>
              <w:rPr>
                <w:rFonts w:ascii="Adobe Devanagari" w:hAnsi="Adobe Devanagari" w:cs="Adobe Devanagari"/>
                <w:lang w:val="en-US"/>
              </w:rPr>
              <w:t>High</w:t>
            </w:r>
          </w:p>
        </w:tc>
      </w:tr>
      <w:tr w:rsidR="008B290D" w:rsidRPr="004851BC" w:rsidTr="005B3202">
        <w:tc>
          <w:tcPr>
            <w:tcW w:w="2410" w:type="dxa"/>
          </w:tcPr>
          <w:p w:rsidR="008B290D" w:rsidRPr="00B900F9" w:rsidRDefault="008B290D" w:rsidP="005B3202">
            <w:pPr>
              <w:jc w:val="both"/>
              <w:rPr>
                <w:rFonts w:ascii="Adobe Devanagari" w:hAnsi="Adobe Devanagari" w:cs="Adobe Devanagari"/>
                <w:b/>
                <w:lang w:val="en-US"/>
              </w:rPr>
            </w:pPr>
            <w:r w:rsidRPr="00B900F9">
              <w:rPr>
                <w:rFonts w:ascii="Adobe Devanagari" w:hAnsi="Adobe Devanagari" w:cs="Adobe Devanagari"/>
                <w:b/>
                <w:lang w:val="en-US"/>
              </w:rPr>
              <w:t>Spatial Coverage</w:t>
            </w:r>
          </w:p>
        </w:tc>
        <w:tc>
          <w:tcPr>
            <w:tcW w:w="6606" w:type="dxa"/>
          </w:tcPr>
          <w:p w:rsidR="008B290D" w:rsidRPr="00B900F9" w:rsidRDefault="00B5125F" w:rsidP="005B3202">
            <w:pPr>
              <w:jc w:val="both"/>
              <w:rPr>
                <w:rFonts w:ascii="Adobe Devanagari" w:hAnsi="Adobe Devanagari" w:cs="Adobe Devanagari"/>
                <w:lang w:val="en-US"/>
              </w:rPr>
            </w:pPr>
            <w:r>
              <w:rPr>
                <w:rFonts w:ascii="Adobe Devanagari" w:hAnsi="Adobe Devanagari" w:cs="Adobe Devanagari"/>
                <w:lang w:val="en-US"/>
              </w:rPr>
              <w:t>spot</w:t>
            </w:r>
          </w:p>
        </w:tc>
      </w:tr>
      <w:tr w:rsidR="008B290D" w:rsidRPr="004851BC" w:rsidTr="005B3202">
        <w:tc>
          <w:tcPr>
            <w:tcW w:w="2410" w:type="dxa"/>
          </w:tcPr>
          <w:p w:rsidR="008B290D" w:rsidRPr="00B900F9" w:rsidRDefault="008B290D" w:rsidP="005B3202">
            <w:pPr>
              <w:jc w:val="both"/>
              <w:rPr>
                <w:rFonts w:ascii="Adobe Devanagari" w:hAnsi="Adobe Devanagari" w:cs="Adobe Devanagari"/>
                <w:b/>
                <w:lang w:val="en-US"/>
              </w:rPr>
            </w:pPr>
            <w:r w:rsidRPr="00B900F9">
              <w:rPr>
                <w:rFonts w:ascii="Adobe Devanagari" w:hAnsi="Adobe Devanagari" w:cs="Adobe Devanagari"/>
                <w:b/>
                <w:lang w:val="en-US"/>
              </w:rPr>
              <w:t>Time Frequency</w:t>
            </w:r>
          </w:p>
        </w:tc>
        <w:tc>
          <w:tcPr>
            <w:tcW w:w="6606" w:type="dxa"/>
          </w:tcPr>
          <w:p w:rsidR="008B290D" w:rsidRPr="00B900F9" w:rsidRDefault="003661E8" w:rsidP="005B3202">
            <w:pPr>
              <w:jc w:val="both"/>
              <w:rPr>
                <w:rFonts w:ascii="Adobe Devanagari" w:hAnsi="Adobe Devanagari" w:cs="Adobe Devanagari"/>
                <w:lang w:val="en-US"/>
              </w:rPr>
            </w:pPr>
            <w:r>
              <w:rPr>
                <w:rFonts w:ascii="Adobe Devanagari" w:hAnsi="Adobe Devanagari" w:cs="Adobe Devanagari"/>
                <w:lang w:val="en-US"/>
              </w:rPr>
              <w:t>interval</w:t>
            </w:r>
          </w:p>
        </w:tc>
      </w:tr>
      <w:tr w:rsidR="008B290D" w:rsidRPr="004851BC" w:rsidTr="005B3202">
        <w:tc>
          <w:tcPr>
            <w:tcW w:w="2410" w:type="dxa"/>
          </w:tcPr>
          <w:p w:rsidR="008B290D" w:rsidRPr="00B900F9" w:rsidRDefault="008B290D" w:rsidP="005B3202">
            <w:pPr>
              <w:jc w:val="both"/>
              <w:rPr>
                <w:rFonts w:ascii="Adobe Devanagari" w:hAnsi="Adobe Devanagari" w:cs="Adobe Devanagari"/>
                <w:b/>
                <w:lang w:val="en-US"/>
              </w:rPr>
            </w:pPr>
            <w:r w:rsidRPr="00B900F9">
              <w:rPr>
                <w:rFonts w:ascii="Adobe Devanagari" w:hAnsi="Adobe Devanagari" w:cs="Adobe Devanagari"/>
                <w:b/>
                <w:lang w:val="en-US"/>
              </w:rPr>
              <w:t>Detail level</w:t>
            </w:r>
          </w:p>
        </w:tc>
        <w:tc>
          <w:tcPr>
            <w:tcW w:w="6606" w:type="dxa"/>
          </w:tcPr>
          <w:p w:rsidR="008B290D" w:rsidRPr="00B900F9" w:rsidRDefault="008B290D" w:rsidP="00B5125F">
            <w:pPr>
              <w:jc w:val="both"/>
              <w:rPr>
                <w:rFonts w:ascii="Adobe Devanagari" w:hAnsi="Adobe Devanagari" w:cs="Adobe Devanagari"/>
                <w:lang w:val="en-US"/>
              </w:rPr>
            </w:pPr>
            <w:r w:rsidRPr="00B900F9">
              <w:rPr>
                <w:rFonts w:ascii="Adobe Devanagari" w:hAnsi="Adobe Devanagari" w:cs="Adobe Devanagari"/>
                <w:lang w:val="en-US"/>
              </w:rPr>
              <w:t>High (</w:t>
            </w:r>
            <w:r w:rsidR="00B93E16" w:rsidRPr="00B93E16">
              <w:rPr>
                <w:rFonts w:ascii="Adobe Devanagari" w:hAnsi="Adobe Devanagari" w:cs="Adobe Devanagari"/>
                <w:lang w:val="en-US"/>
              </w:rPr>
              <w:t>~ 10</w:t>
            </w:r>
            <w:r w:rsidRPr="00B900F9">
              <w:rPr>
                <w:rFonts w:ascii="Adobe Devanagari" w:hAnsi="Adobe Devanagari" w:cs="Adobe Devanagari"/>
                <w:lang w:val="en-US"/>
              </w:rPr>
              <w:t xml:space="preserve"> </w:t>
            </w:r>
            <w:r w:rsidR="00B5125F">
              <w:rPr>
                <w:rFonts w:ascii="Adobe Devanagari" w:hAnsi="Adobe Devanagari" w:cs="Adobe Devanagari"/>
                <w:lang w:val="en-US"/>
              </w:rPr>
              <w:t>m</w:t>
            </w:r>
            <w:r w:rsidRPr="00B900F9">
              <w:rPr>
                <w:rFonts w:ascii="Adobe Devanagari" w:hAnsi="Adobe Devanagari" w:cs="Adobe Devanagari"/>
                <w:lang w:val="en-US"/>
              </w:rPr>
              <w:t>m vertical resolution)</w:t>
            </w:r>
          </w:p>
        </w:tc>
      </w:tr>
    </w:tbl>
    <w:p w:rsidR="00A92132" w:rsidRPr="004851BC" w:rsidRDefault="00A92132" w:rsidP="00A92132">
      <w:pPr>
        <w:jc w:val="both"/>
        <w:rPr>
          <w:rFonts w:ascii="Adobe Devanagari" w:hAnsi="Adobe Devanagari" w:cs="Adobe Devanagari"/>
          <w:b/>
          <w:lang w:val="en-US"/>
        </w:rPr>
      </w:pPr>
    </w:p>
    <w:p w:rsidR="008811EA" w:rsidRPr="004851BC" w:rsidRDefault="008811EA" w:rsidP="00A92132">
      <w:pPr>
        <w:jc w:val="both"/>
        <w:rPr>
          <w:rFonts w:ascii="Adobe Devanagari" w:hAnsi="Adobe Devanagari" w:cs="Adobe Devanagari"/>
          <w:b/>
          <w:lang w:val="en-US"/>
        </w:rPr>
      </w:pPr>
      <w:r w:rsidRPr="004851BC">
        <w:rPr>
          <w:rFonts w:ascii="Adobe Devanagari" w:hAnsi="Adobe Devanagari" w:cs="Adobe Devanagari"/>
          <w:b/>
          <w:lang w:val="en-US"/>
        </w:rPr>
        <w:t>Method</w:t>
      </w:r>
    </w:p>
    <w:p w:rsidR="0087507E" w:rsidRPr="001C4EA4" w:rsidRDefault="0087507E" w:rsidP="00A92132">
      <w:pPr>
        <w:jc w:val="both"/>
        <w:rPr>
          <w:rFonts w:ascii="Arial" w:hAnsi="Arial" w:cs="Arial"/>
          <w:sz w:val="20"/>
          <w:lang w:val="en-US"/>
        </w:rPr>
      </w:pPr>
      <w:r w:rsidRPr="001C4EA4">
        <w:rPr>
          <w:rFonts w:ascii="Arial" w:hAnsi="Arial" w:cs="Arial"/>
          <w:sz w:val="20"/>
          <w:lang w:val="en-US"/>
        </w:rPr>
        <w:t xml:space="preserve">Pins are inserted throughout the surveyed cross sections. The steel pins are 0.6 m long with a diameter of 10 mm and were inserted perpendicular to the particular surface (e.g., pins in the bank were horizontal and pins on the top of slump blocks were vertical) so that 0.3 m was exposed. The length of the exposed portion of each pin was measured on a monthly basis. </w:t>
      </w:r>
    </w:p>
    <w:p w:rsidR="001C4EA4" w:rsidRPr="001C4EA4" w:rsidRDefault="001C4EA4" w:rsidP="00A92132">
      <w:pPr>
        <w:jc w:val="both"/>
        <w:rPr>
          <w:rFonts w:ascii="Arial" w:hAnsi="Arial" w:cs="Arial"/>
          <w:sz w:val="20"/>
          <w:lang w:val="en-US"/>
        </w:rPr>
      </w:pPr>
    </w:p>
    <w:p w:rsidR="00A92132" w:rsidRPr="004851BC" w:rsidRDefault="00A92132" w:rsidP="00A92132">
      <w:pPr>
        <w:jc w:val="both"/>
        <w:rPr>
          <w:rFonts w:ascii="Adobe Devanagari" w:hAnsi="Adobe Devanagari" w:cs="Adobe Devanagari"/>
          <w:b/>
          <w:lang w:val="en-US"/>
        </w:rPr>
      </w:pPr>
      <w:r w:rsidRPr="004851BC">
        <w:rPr>
          <w:rFonts w:ascii="Adobe Devanagari" w:hAnsi="Adobe Devanagari" w:cs="Adobe Devanagari"/>
          <w:b/>
          <w:lang w:val="en-US"/>
        </w:rPr>
        <w:t>Materials</w:t>
      </w:r>
    </w:p>
    <w:p w:rsidR="00E95E7B" w:rsidRPr="00E95E7B" w:rsidRDefault="00B93E16" w:rsidP="001327DF">
      <w:pPr>
        <w:pStyle w:val="ListParagraph"/>
        <w:numPr>
          <w:ilvl w:val="0"/>
          <w:numId w:val="1"/>
        </w:numPr>
        <w:jc w:val="both"/>
        <w:rPr>
          <w:rFonts w:ascii="Adobe Devanagari" w:hAnsi="Adobe Devanagari" w:cs="Adobe Devanagari"/>
          <w:b/>
          <w:lang w:val="en-US"/>
        </w:rPr>
      </w:pPr>
      <w:r>
        <w:rPr>
          <w:rFonts w:ascii="Adobe Devanagari" w:hAnsi="Adobe Devanagari" w:cs="Adobe Devanagari"/>
          <w:lang w:val="en-US"/>
        </w:rPr>
        <w:t>Erosion pins</w:t>
      </w:r>
    </w:p>
    <w:p w:rsidR="001327DF" w:rsidRPr="004851BC" w:rsidRDefault="001327DF" w:rsidP="00AB78FD">
      <w:pPr>
        <w:jc w:val="both"/>
        <w:rPr>
          <w:rFonts w:ascii="Adobe Devanagari" w:hAnsi="Adobe Devanagari" w:cs="Adobe Devanagari"/>
          <w:b/>
          <w:lang w:val="en-US"/>
        </w:rPr>
      </w:pPr>
      <w:r w:rsidRPr="004851BC">
        <w:rPr>
          <w:rFonts w:ascii="Adobe Devanagari" w:hAnsi="Adobe Devanagari" w:cs="Adobe Devanagari"/>
          <w:b/>
          <w:lang w:val="en-US"/>
        </w:rPr>
        <w:t>Additional information</w:t>
      </w:r>
    </w:p>
    <w:sectPr w:rsidR="001327DF" w:rsidRPr="004851BC" w:rsidSect="0083420E">
      <w:footerReference w:type="default" r:id="rId8"/>
      <w:pgSz w:w="11906" w:h="16838" w:code="9"/>
      <w:pgMar w:top="1440" w:right="1440" w:bottom="1440" w:left="1440" w:header="709" w:footer="709" w:gutter="0"/>
      <w:pgBorders w:offsetFrom="page">
        <w:top w:val="thinThickSmallGap" w:sz="24" w:space="24" w:color="97450D"/>
        <w:left w:val="thinThickSmallGap" w:sz="24" w:space="24" w:color="97450D"/>
        <w:bottom w:val="thickThinSmallGap" w:sz="24" w:space="24" w:color="97450D"/>
        <w:right w:val="thickThinSmallGap" w:sz="24" w:space="24" w:color="97450D"/>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657A" w:rsidRDefault="00FB657A" w:rsidP="004851BC">
      <w:pPr>
        <w:spacing w:after="0" w:line="240" w:lineRule="auto"/>
      </w:pPr>
      <w:r>
        <w:separator/>
      </w:r>
    </w:p>
  </w:endnote>
  <w:endnote w:type="continuationSeparator" w:id="0">
    <w:p w:rsidR="00FB657A" w:rsidRDefault="00FB657A" w:rsidP="004851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dobe Devanagari">
    <w:panose1 w:val="02040503050201020203"/>
    <w:charset w:val="00"/>
    <w:family w:val="roman"/>
    <w:notTrueType/>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468C" w:rsidRDefault="000F468C">
    <w:pPr>
      <w:pStyle w:val="Footer"/>
    </w:pPr>
    <w:r>
      <w:rPr>
        <w:sz w:val="18"/>
        <w:szCs w:val="18"/>
      </w:rPr>
      <w:fldChar w:fldCharType="begin"/>
    </w:r>
    <w:r>
      <w:rPr>
        <w:sz w:val="18"/>
        <w:szCs w:val="18"/>
      </w:rPr>
      <w:instrText xml:space="preserve"> LINK Excel.Sheet.12 "C:\\Users\\nolt0007\\Documents\\lcht\\Framework2.0.xlsx" "Morphology!R10C13" \a \f 5 \h  \* MERGEFORMAT </w:instrText>
    </w:r>
    <w:r>
      <w:rPr>
        <w:sz w:val="18"/>
        <w:szCs w:val="18"/>
      </w:rPr>
      <w:fldChar w:fldCharType="separate"/>
    </w:r>
  </w:p>
  <w:p w:rsidR="000F468C" w:rsidRPr="006C7AE0" w:rsidRDefault="000F468C" w:rsidP="006C7AE0">
    <w:pPr>
      <w:pStyle w:val="Footer"/>
      <w:rPr>
        <w:rFonts w:ascii="Adobe Devanagari" w:hAnsi="Adobe Devanagari" w:cs="Adobe Devanagari"/>
        <w:sz w:val="16"/>
        <w:szCs w:val="16"/>
      </w:rPr>
    </w:pPr>
    <w:r w:rsidRPr="006C7AE0">
      <w:rPr>
        <w:rFonts w:ascii="Adobe Devanagari" w:hAnsi="Adobe Devanagari" w:cs="Adobe Devanagari"/>
        <w:sz w:val="16"/>
        <w:szCs w:val="16"/>
      </w:rPr>
      <w:fldChar w:fldCharType="begin"/>
    </w:r>
    <w:r w:rsidRPr="006C7AE0">
      <w:rPr>
        <w:rFonts w:ascii="Adobe Devanagari" w:hAnsi="Adobe Devanagari" w:cs="Adobe Devanagari"/>
        <w:sz w:val="16"/>
        <w:szCs w:val="16"/>
      </w:rPr>
      <w:instrText xml:space="preserve"> LINK Excel.Sheet.12 "C:\\Users\\nolt0007\\Documents\\lcht\\Framework2.0.xlsx" "Morphology!R10C13" \a \f 4 \h  \* MERGEFORMAT </w:instrText>
    </w:r>
    <w:r w:rsidRPr="006C7AE0">
      <w:rPr>
        <w:rFonts w:ascii="Adobe Devanagari" w:hAnsi="Adobe Devanagari" w:cs="Adobe Devanagari"/>
        <w:sz w:val="16"/>
        <w:szCs w:val="16"/>
      </w:rPr>
      <w:fldChar w:fldCharType="end"/>
    </w:r>
  </w:p>
  <w:p w:rsidR="000F468C" w:rsidRPr="006C7AE0" w:rsidRDefault="000F468C" w:rsidP="006C7AE0">
    <w:pPr>
      <w:pStyle w:val="Footer"/>
      <w:rPr>
        <w:sz w:val="18"/>
        <w:szCs w:val="18"/>
      </w:rPr>
    </w:pPr>
    <w:r>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657A" w:rsidRDefault="00FB657A" w:rsidP="004851BC">
      <w:pPr>
        <w:spacing w:after="0" w:line="240" w:lineRule="auto"/>
      </w:pPr>
      <w:r>
        <w:separator/>
      </w:r>
    </w:p>
  </w:footnote>
  <w:footnote w:type="continuationSeparator" w:id="0">
    <w:p w:rsidR="00FB657A" w:rsidRDefault="00FB657A" w:rsidP="004851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B6D63"/>
    <w:multiLevelType w:val="hybridMultilevel"/>
    <w:tmpl w:val="96A4AB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C584587"/>
    <w:multiLevelType w:val="hybridMultilevel"/>
    <w:tmpl w:val="2D10216C"/>
    <w:lvl w:ilvl="0" w:tplc="96F6C280">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65A36D14"/>
    <w:multiLevelType w:val="hybridMultilevel"/>
    <w:tmpl w:val="2E7A4540"/>
    <w:lvl w:ilvl="0" w:tplc="96F6C280">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1EA"/>
    <w:rsid w:val="000C4052"/>
    <w:rsid w:val="000D24C4"/>
    <w:rsid w:val="000F468C"/>
    <w:rsid w:val="001008BD"/>
    <w:rsid w:val="00105582"/>
    <w:rsid w:val="001327DF"/>
    <w:rsid w:val="001C4EA4"/>
    <w:rsid w:val="00287AF7"/>
    <w:rsid w:val="00300193"/>
    <w:rsid w:val="003543E4"/>
    <w:rsid w:val="003661E8"/>
    <w:rsid w:val="004851BC"/>
    <w:rsid w:val="006C7AE0"/>
    <w:rsid w:val="0072672F"/>
    <w:rsid w:val="007C5B9C"/>
    <w:rsid w:val="007C634C"/>
    <w:rsid w:val="0083420E"/>
    <w:rsid w:val="0087507E"/>
    <w:rsid w:val="008811EA"/>
    <w:rsid w:val="008B290D"/>
    <w:rsid w:val="009D328A"/>
    <w:rsid w:val="00A17A7C"/>
    <w:rsid w:val="00A92132"/>
    <w:rsid w:val="00AB78FD"/>
    <w:rsid w:val="00AC6288"/>
    <w:rsid w:val="00B5125F"/>
    <w:rsid w:val="00B84BB5"/>
    <w:rsid w:val="00B900F9"/>
    <w:rsid w:val="00B93E16"/>
    <w:rsid w:val="00BE0CBB"/>
    <w:rsid w:val="00BE20DB"/>
    <w:rsid w:val="00C0145A"/>
    <w:rsid w:val="00C048C3"/>
    <w:rsid w:val="00C13E99"/>
    <w:rsid w:val="00C16EC4"/>
    <w:rsid w:val="00D45CDB"/>
    <w:rsid w:val="00DB1731"/>
    <w:rsid w:val="00E13386"/>
    <w:rsid w:val="00E44B71"/>
    <w:rsid w:val="00E95E7B"/>
    <w:rsid w:val="00F1794B"/>
    <w:rsid w:val="00F40858"/>
    <w:rsid w:val="00FB657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B46110"/>
  <w15:chartTrackingRefBased/>
  <w15:docId w15:val="{19689B49-5936-46E5-B03C-8600B0F76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0C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811E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11EA"/>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8811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92132"/>
    <w:pPr>
      <w:ind w:left="720"/>
      <w:contextualSpacing/>
    </w:pPr>
  </w:style>
  <w:style w:type="paragraph" w:styleId="Header">
    <w:name w:val="header"/>
    <w:basedOn w:val="Normal"/>
    <w:link w:val="HeaderChar"/>
    <w:uiPriority w:val="99"/>
    <w:unhideWhenUsed/>
    <w:rsid w:val="004851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51BC"/>
  </w:style>
  <w:style w:type="paragraph" w:styleId="Footer">
    <w:name w:val="footer"/>
    <w:basedOn w:val="Normal"/>
    <w:link w:val="FooterChar"/>
    <w:uiPriority w:val="99"/>
    <w:unhideWhenUsed/>
    <w:rsid w:val="004851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51BC"/>
  </w:style>
  <w:style w:type="character" w:styleId="Hyperlink">
    <w:name w:val="Hyperlink"/>
    <w:basedOn w:val="DefaultParagraphFont"/>
    <w:uiPriority w:val="99"/>
    <w:unhideWhenUsed/>
    <w:rsid w:val="006C7AE0"/>
    <w:rPr>
      <w:color w:val="0563C1"/>
      <w:u w:val="single"/>
    </w:rPr>
  </w:style>
  <w:style w:type="character" w:customStyle="1" w:styleId="UnresolvedMention">
    <w:name w:val="Unresolved Mention"/>
    <w:basedOn w:val="DefaultParagraphFont"/>
    <w:uiPriority w:val="99"/>
    <w:semiHidden/>
    <w:unhideWhenUsed/>
    <w:rsid w:val="006C7AE0"/>
    <w:rPr>
      <w:color w:val="605E5C"/>
      <w:shd w:val="clear" w:color="auto" w:fill="E1DFDD"/>
    </w:rPr>
  </w:style>
  <w:style w:type="table" w:customStyle="1" w:styleId="TableGrid1">
    <w:name w:val="Table Grid1"/>
    <w:basedOn w:val="TableNormal"/>
    <w:next w:val="TableGrid"/>
    <w:uiPriority w:val="39"/>
    <w:rsid w:val="00BE0C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370552">
      <w:bodyDiv w:val="1"/>
      <w:marLeft w:val="0"/>
      <w:marRight w:val="0"/>
      <w:marTop w:val="0"/>
      <w:marBottom w:val="0"/>
      <w:divBdr>
        <w:top w:val="none" w:sz="0" w:space="0" w:color="auto"/>
        <w:left w:val="none" w:sz="0" w:space="0" w:color="auto"/>
        <w:bottom w:val="none" w:sz="0" w:space="0" w:color="auto"/>
        <w:right w:val="none" w:sz="0" w:space="0" w:color="auto"/>
      </w:divBdr>
    </w:div>
    <w:div w:id="664674582">
      <w:bodyDiv w:val="1"/>
      <w:marLeft w:val="0"/>
      <w:marRight w:val="0"/>
      <w:marTop w:val="0"/>
      <w:marBottom w:val="0"/>
      <w:divBdr>
        <w:top w:val="none" w:sz="0" w:space="0" w:color="auto"/>
        <w:left w:val="none" w:sz="0" w:space="0" w:color="auto"/>
        <w:bottom w:val="none" w:sz="0" w:space="0" w:color="auto"/>
        <w:right w:val="none" w:sz="0" w:space="0" w:color="auto"/>
      </w:divBdr>
    </w:div>
    <w:div w:id="881139705">
      <w:bodyDiv w:val="1"/>
      <w:marLeft w:val="0"/>
      <w:marRight w:val="0"/>
      <w:marTop w:val="0"/>
      <w:marBottom w:val="0"/>
      <w:divBdr>
        <w:top w:val="none" w:sz="0" w:space="0" w:color="auto"/>
        <w:left w:val="none" w:sz="0" w:space="0" w:color="auto"/>
        <w:bottom w:val="none" w:sz="0" w:space="0" w:color="auto"/>
        <w:right w:val="none" w:sz="0" w:space="0" w:color="auto"/>
      </w:divBdr>
    </w:div>
    <w:div w:id="900361362">
      <w:bodyDiv w:val="1"/>
      <w:marLeft w:val="0"/>
      <w:marRight w:val="0"/>
      <w:marTop w:val="0"/>
      <w:marBottom w:val="0"/>
      <w:divBdr>
        <w:top w:val="none" w:sz="0" w:space="0" w:color="auto"/>
        <w:left w:val="none" w:sz="0" w:space="0" w:color="auto"/>
        <w:bottom w:val="none" w:sz="0" w:space="0" w:color="auto"/>
        <w:right w:val="none" w:sz="0" w:space="0" w:color="auto"/>
      </w:divBdr>
    </w:div>
    <w:div w:id="1177110999">
      <w:bodyDiv w:val="1"/>
      <w:marLeft w:val="0"/>
      <w:marRight w:val="0"/>
      <w:marTop w:val="0"/>
      <w:marBottom w:val="0"/>
      <w:divBdr>
        <w:top w:val="none" w:sz="0" w:space="0" w:color="auto"/>
        <w:left w:val="none" w:sz="0" w:space="0" w:color="auto"/>
        <w:bottom w:val="none" w:sz="0" w:space="0" w:color="auto"/>
        <w:right w:val="none" w:sz="0" w:space="0" w:color="auto"/>
      </w:divBdr>
    </w:div>
    <w:div w:id="1238172010">
      <w:bodyDiv w:val="1"/>
      <w:marLeft w:val="0"/>
      <w:marRight w:val="0"/>
      <w:marTop w:val="0"/>
      <w:marBottom w:val="0"/>
      <w:divBdr>
        <w:top w:val="none" w:sz="0" w:space="0" w:color="auto"/>
        <w:left w:val="none" w:sz="0" w:space="0" w:color="auto"/>
        <w:bottom w:val="none" w:sz="0" w:space="0" w:color="auto"/>
        <w:right w:val="none" w:sz="0" w:space="0" w:color="auto"/>
      </w:divBdr>
    </w:div>
    <w:div w:id="1727752183">
      <w:bodyDiv w:val="1"/>
      <w:marLeft w:val="0"/>
      <w:marRight w:val="0"/>
      <w:marTop w:val="0"/>
      <w:marBottom w:val="0"/>
      <w:divBdr>
        <w:top w:val="none" w:sz="0" w:space="0" w:color="auto"/>
        <w:left w:val="none" w:sz="0" w:space="0" w:color="auto"/>
        <w:bottom w:val="none" w:sz="0" w:space="0" w:color="auto"/>
        <w:right w:val="none" w:sz="0" w:space="0" w:color="auto"/>
      </w:divBdr>
    </w:div>
    <w:div w:id="1992324141">
      <w:bodyDiv w:val="1"/>
      <w:marLeft w:val="0"/>
      <w:marRight w:val="0"/>
      <w:marTop w:val="0"/>
      <w:marBottom w:val="0"/>
      <w:divBdr>
        <w:top w:val="none" w:sz="0" w:space="0" w:color="auto"/>
        <w:left w:val="none" w:sz="0" w:space="0" w:color="auto"/>
        <w:bottom w:val="none" w:sz="0" w:space="0" w:color="auto"/>
        <w:right w:val="none" w:sz="0" w:space="0" w:color="auto"/>
      </w:divBdr>
    </w:div>
    <w:div w:id="2000305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113</Words>
  <Characters>625</Characters>
  <Application>Microsoft Office Word</Application>
  <DocSecurity>0</DocSecurity>
  <Lines>5</Lines>
  <Paragraphs>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HZ University of Applied Sciences</Company>
  <LinksUpToDate>false</LinksUpToDate>
  <CharactersWithSpaces>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Nolte</dc:creator>
  <cp:keywords/>
  <dc:description/>
  <cp:lastModifiedBy>Wietse Van de Lageweg</cp:lastModifiedBy>
  <cp:revision>3</cp:revision>
  <dcterms:created xsi:type="dcterms:W3CDTF">2020-12-31T10:03:00Z</dcterms:created>
  <dcterms:modified xsi:type="dcterms:W3CDTF">2021-07-13T13:39:00Z</dcterms:modified>
</cp:coreProperties>
</file>