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761DBCE3"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Pr>
          <w:b/>
          <w:sz w:val="28"/>
          <w:szCs w:val="28"/>
        </w:rPr>
        <w:t>p</w:t>
      </w:r>
      <w:r w:rsidR="00337F7E" w:rsidRPr="00337F7E">
        <w:rPr>
          <w:b/>
          <w:sz w:val="28"/>
          <w:szCs w:val="28"/>
        </w:rPr>
        <w:t>rogrammagroep DOS-Plus</w:t>
      </w:r>
      <w:r w:rsidR="006803BA">
        <w:rPr>
          <w:b/>
          <w:sz w:val="28"/>
          <w:szCs w:val="28"/>
        </w:rPr>
        <w:tab/>
      </w:r>
      <w:r w:rsidR="00A85054">
        <w:rPr>
          <w:b/>
          <w:sz w:val="28"/>
          <w:szCs w:val="28"/>
        </w:rPr>
        <w:br/>
        <w:t>- Stuurgroep aanwezig van 09.00 tot 10.30 uur -</w:t>
      </w:r>
      <w:r w:rsidR="006803BA">
        <w:rPr>
          <w:b/>
          <w:sz w:val="28"/>
          <w:szCs w:val="28"/>
        </w:rPr>
        <w:tab/>
      </w:r>
      <w:r w:rsidR="006803BA">
        <w:rPr>
          <w:b/>
          <w:sz w:val="28"/>
          <w:szCs w:val="28"/>
        </w:rPr>
        <w:tab/>
      </w:r>
    </w:p>
    <w:p w:rsidR="00337F7E" w:rsidRDefault="005E751C" w:rsidP="00337F7E">
      <w:pPr>
        <w:pStyle w:val="Geenafstand"/>
        <w:rPr>
          <w:b/>
          <w:sz w:val="28"/>
          <w:szCs w:val="28"/>
        </w:rPr>
      </w:pPr>
      <w:r>
        <w:rPr>
          <w:b/>
          <w:sz w:val="28"/>
          <w:szCs w:val="28"/>
        </w:rPr>
        <w:t>Woens</w:t>
      </w:r>
      <w:r w:rsidR="003B19A4">
        <w:rPr>
          <w:b/>
          <w:sz w:val="28"/>
          <w:szCs w:val="28"/>
        </w:rPr>
        <w:t>dag</w:t>
      </w:r>
      <w:r>
        <w:rPr>
          <w:b/>
          <w:sz w:val="28"/>
          <w:szCs w:val="28"/>
        </w:rPr>
        <w:t xml:space="preserve"> 26</w:t>
      </w:r>
      <w:r w:rsidR="004E48A2">
        <w:rPr>
          <w:b/>
          <w:sz w:val="28"/>
          <w:szCs w:val="28"/>
        </w:rPr>
        <w:t xml:space="preserve"> </w:t>
      </w:r>
      <w:r>
        <w:rPr>
          <w:b/>
          <w:sz w:val="28"/>
          <w:szCs w:val="28"/>
        </w:rPr>
        <w:t>november</w:t>
      </w:r>
      <w:r w:rsidR="003B19A4">
        <w:rPr>
          <w:b/>
          <w:sz w:val="28"/>
          <w:szCs w:val="28"/>
        </w:rPr>
        <w:t xml:space="preserve"> 2014</w:t>
      </w:r>
    </w:p>
    <w:p w:rsidR="00337F7E" w:rsidRDefault="005E751C" w:rsidP="00337F7E">
      <w:pPr>
        <w:pStyle w:val="Geenafstand"/>
        <w:rPr>
          <w:b/>
          <w:sz w:val="28"/>
          <w:szCs w:val="28"/>
        </w:rPr>
      </w:pPr>
      <w:r>
        <w:rPr>
          <w:b/>
          <w:sz w:val="28"/>
          <w:szCs w:val="28"/>
        </w:rPr>
        <w:t>Tijdstip: 09.00 tot 12.0</w:t>
      </w:r>
      <w:r w:rsidR="00292C90">
        <w:rPr>
          <w:b/>
          <w:sz w:val="28"/>
          <w:szCs w:val="28"/>
        </w:rPr>
        <w:t>0</w:t>
      </w:r>
      <w:r w:rsidR="00337F7E">
        <w:rPr>
          <w:b/>
          <w:sz w:val="28"/>
          <w:szCs w:val="28"/>
        </w:rPr>
        <w:t xml:space="preserve"> uur</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Bestuurskantoor </w:t>
      </w:r>
      <w:proofErr w:type="spellStart"/>
      <w:r w:rsidR="005E751C">
        <w:rPr>
          <w:b/>
          <w:sz w:val="28"/>
          <w:szCs w:val="28"/>
        </w:rPr>
        <w:t>Alpha</w:t>
      </w:r>
      <w:proofErr w:type="spellEnd"/>
      <w:r w:rsidR="003C3A78">
        <w:rPr>
          <w:b/>
          <w:sz w:val="28"/>
          <w:szCs w:val="28"/>
        </w:rPr>
        <w:t xml:space="preserve">, </w:t>
      </w:r>
      <w:r w:rsidR="00865303">
        <w:rPr>
          <w:b/>
          <w:sz w:val="28"/>
          <w:szCs w:val="28"/>
        </w:rPr>
        <w:t>Goes</w:t>
      </w:r>
      <w:r w:rsidR="00214666">
        <w:rPr>
          <w:b/>
          <w:sz w:val="28"/>
          <w:szCs w:val="28"/>
        </w:rPr>
        <w:br/>
      </w:r>
    </w:p>
    <w:p w:rsidR="0039592E" w:rsidRDefault="00F32D44" w:rsidP="00865303">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proofErr w:type="spellStart"/>
      <w:r w:rsidR="00865303">
        <w:rPr>
          <w:rFonts w:eastAsia="Times New Roman" w:cs="Times New Roman"/>
          <w:color w:val="000000"/>
          <w:lang w:eastAsia="en-US"/>
        </w:rPr>
        <w:t>Marjo</w:t>
      </w:r>
      <w:proofErr w:type="spellEnd"/>
      <w:r w:rsidR="00865303">
        <w:rPr>
          <w:rFonts w:eastAsia="Times New Roman" w:cs="Times New Roman"/>
          <w:color w:val="000000"/>
          <w:lang w:eastAsia="en-US"/>
        </w:rPr>
        <w:t xml:space="preserve"> </w:t>
      </w:r>
      <w:proofErr w:type="spellStart"/>
      <w:r w:rsidR="00865303">
        <w:rPr>
          <w:rFonts w:eastAsia="Times New Roman" w:cs="Times New Roman"/>
          <w:color w:val="000000"/>
          <w:lang w:eastAsia="en-US"/>
        </w:rPr>
        <w:t>Schillings</w:t>
      </w:r>
      <w:proofErr w:type="spellEnd"/>
      <w:r w:rsidR="00865303">
        <w:rPr>
          <w:rFonts w:eastAsia="Times New Roman" w:cs="Times New Roman"/>
          <w:color w:val="000000"/>
          <w:lang w:eastAsia="en-US"/>
        </w:rPr>
        <w:t xml:space="preserve">, Joop </w:t>
      </w:r>
      <w:proofErr w:type="spellStart"/>
      <w:r w:rsidR="00865303">
        <w:rPr>
          <w:rFonts w:eastAsia="Times New Roman" w:cs="Times New Roman"/>
          <w:color w:val="000000"/>
          <w:lang w:eastAsia="en-US"/>
        </w:rPr>
        <w:t>Lijbaart</w:t>
      </w:r>
      <w:proofErr w:type="spellEnd"/>
      <w:r w:rsidR="00865303">
        <w:rPr>
          <w:rFonts w:eastAsia="Times New Roman" w:cs="Times New Roman"/>
          <w:color w:val="000000"/>
          <w:lang w:eastAsia="en-US"/>
        </w:rPr>
        <w:t xml:space="preserve">, Wim </w:t>
      </w:r>
      <w:proofErr w:type="spellStart"/>
      <w:r w:rsidR="00865303">
        <w:rPr>
          <w:rFonts w:eastAsia="Times New Roman" w:cs="Times New Roman"/>
          <w:color w:val="000000"/>
          <w:lang w:eastAsia="en-US"/>
        </w:rPr>
        <w:t>Westerweele</w:t>
      </w:r>
      <w:proofErr w:type="spellEnd"/>
      <w:r w:rsidR="00865303">
        <w:rPr>
          <w:rFonts w:eastAsia="Times New Roman" w:cs="Times New Roman"/>
          <w:color w:val="000000"/>
          <w:lang w:eastAsia="en-US"/>
        </w:rPr>
        <w:t xml:space="preserve">, Ellemijn van </w:t>
      </w:r>
      <w:proofErr w:type="spellStart"/>
      <w:r w:rsidR="00865303">
        <w:rPr>
          <w:rFonts w:eastAsia="Times New Roman" w:cs="Times New Roman"/>
          <w:color w:val="000000"/>
          <w:lang w:eastAsia="en-US"/>
        </w:rPr>
        <w:t>Waveren</w:t>
      </w:r>
      <w:proofErr w:type="spellEnd"/>
      <w:r w:rsidR="00865303">
        <w:rPr>
          <w:rFonts w:eastAsia="Times New Roman" w:cs="Times New Roman"/>
          <w:color w:val="000000"/>
          <w:lang w:eastAsia="en-US"/>
        </w:rPr>
        <w:t xml:space="preserve">, Nelly de Bruijne, Wim </w:t>
      </w:r>
      <w:proofErr w:type="spellStart"/>
      <w:r w:rsidR="00865303">
        <w:rPr>
          <w:rFonts w:eastAsia="Times New Roman" w:cs="Times New Roman"/>
          <w:color w:val="000000"/>
          <w:lang w:eastAsia="en-US"/>
        </w:rPr>
        <w:t>Reynhout</w:t>
      </w:r>
      <w:proofErr w:type="spellEnd"/>
      <w:r w:rsidR="00865303">
        <w:rPr>
          <w:rFonts w:eastAsia="Times New Roman" w:cs="Times New Roman"/>
          <w:color w:val="000000"/>
          <w:lang w:eastAsia="en-US"/>
        </w:rPr>
        <w:t xml:space="preserve">, Sonja </w:t>
      </w:r>
      <w:proofErr w:type="spellStart"/>
      <w:r w:rsidR="00865303">
        <w:rPr>
          <w:rFonts w:eastAsia="Times New Roman" w:cs="Times New Roman"/>
          <w:color w:val="000000"/>
          <w:lang w:eastAsia="en-US"/>
        </w:rPr>
        <w:t>Nossent</w:t>
      </w:r>
      <w:proofErr w:type="spellEnd"/>
      <w:r w:rsidR="00865303">
        <w:rPr>
          <w:rFonts w:eastAsia="Times New Roman" w:cs="Times New Roman"/>
          <w:color w:val="000000"/>
          <w:lang w:eastAsia="en-US"/>
        </w:rPr>
        <w:t xml:space="preserve">,  Agnes </w:t>
      </w:r>
      <w:proofErr w:type="spellStart"/>
      <w:r w:rsidR="00865303">
        <w:rPr>
          <w:rFonts w:eastAsia="Times New Roman" w:cs="Times New Roman"/>
          <w:color w:val="000000"/>
          <w:lang w:eastAsia="en-US"/>
        </w:rPr>
        <w:t>Hieminga</w:t>
      </w:r>
      <w:proofErr w:type="spellEnd"/>
      <w:r w:rsidR="00865303">
        <w:rPr>
          <w:rFonts w:eastAsia="Times New Roman" w:cs="Times New Roman"/>
          <w:color w:val="000000"/>
          <w:lang w:eastAsia="en-US"/>
        </w:rPr>
        <w:t xml:space="preserve">, Frans </w:t>
      </w:r>
      <w:proofErr w:type="spellStart"/>
      <w:r w:rsidR="00865303">
        <w:rPr>
          <w:rFonts w:eastAsia="Times New Roman" w:cs="Times New Roman"/>
          <w:color w:val="000000"/>
          <w:lang w:eastAsia="en-US"/>
        </w:rPr>
        <w:t>Veijgen</w:t>
      </w:r>
      <w:proofErr w:type="spellEnd"/>
      <w:r w:rsidR="00865303">
        <w:rPr>
          <w:rFonts w:eastAsia="Times New Roman" w:cs="Times New Roman"/>
          <w:color w:val="000000"/>
          <w:lang w:eastAsia="en-US"/>
        </w:rPr>
        <w:t xml:space="preserve">, </w:t>
      </w:r>
      <w:proofErr w:type="spellStart"/>
      <w:r w:rsidR="00865303">
        <w:t>Birgitte</w:t>
      </w:r>
      <w:proofErr w:type="spellEnd"/>
      <w:r w:rsidR="00865303">
        <w:t xml:space="preserve"> de Ruiter, </w:t>
      </w:r>
      <w:r w:rsidR="005E751C">
        <w:t xml:space="preserve">Jos de Jong, </w:t>
      </w:r>
      <w:r w:rsidR="00865303">
        <w:t xml:space="preserve">Marjan Glas, </w:t>
      </w:r>
      <w:r w:rsidR="00020A0C">
        <w:rPr>
          <w:rFonts w:eastAsia="Times New Roman" w:cs="Times New Roman"/>
          <w:color w:val="000000"/>
          <w:lang w:eastAsia="en-US"/>
        </w:rPr>
        <w:t xml:space="preserve">Cora </w:t>
      </w:r>
      <w:proofErr w:type="spellStart"/>
      <w:r w:rsidR="00020A0C">
        <w:rPr>
          <w:rFonts w:eastAsia="Times New Roman" w:cs="Times New Roman"/>
          <w:color w:val="000000"/>
          <w:lang w:eastAsia="en-US"/>
        </w:rPr>
        <w:t>Dourlein</w:t>
      </w:r>
      <w:proofErr w:type="spellEnd"/>
      <w:r w:rsidR="00020A0C">
        <w:rPr>
          <w:rFonts w:eastAsia="Times New Roman" w:cs="Times New Roman"/>
          <w:color w:val="000000"/>
          <w:lang w:eastAsia="en-US"/>
        </w:rPr>
        <w:t xml:space="preserve"> (notulist).</w:t>
      </w:r>
      <w:r w:rsidR="0039592E">
        <w:rPr>
          <w:rFonts w:eastAsia="Times New Roman" w:cs="Times New Roman"/>
          <w:color w:val="000000"/>
          <w:lang w:eastAsia="en-US"/>
        </w:rPr>
        <w:t xml:space="preserve"> </w:t>
      </w:r>
    </w:p>
    <w:p w:rsidR="005E751C" w:rsidRPr="005E751C" w:rsidRDefault="005E751C" w:rsidP="00865303">
      <w:pPr>
        <w:pStyle w:val="Geenafstand"/>
        <w:ind w:left="1416" w:hanging="1416"/>
        <w:rPr>
          <w:rFonts w:eastAsia="Times New Roman" w:cs="Times New Roman"/>
          <w:color w:val="000000"/>
          <w:lang w:eastAsia="en-US"/>
        </w:rPr>
      </w:pPr>
      <w:r w:rsidRPr="005E751C">
        <w:rPr>
          <w:rFonts w:eastAsia="Times New Roman" w:cs="Times New Roman"/>
          <w:color w:val="000000"/>
          <w:lang w:eastAsia="en-US"/>
        </w:rPr>
        <w:t xml:space="preserve">                            Vanuit de Stuurgroep:</w:t>
      </w:r>
      <w:r w:rsidR="00CC577A">
        <w:rPr>
          <w:rFonts w:eastAsia="Times New Roman" w:cs="Times New Roman"/>
          <w:color w:val="000000"/>
          <w:lang w:eastAsia="en-US"/>
        </w:rPr>
        <w:t xml:space="preserve"> </w:t>
      </w:r>
      <w:r w:rsidRPr="005E751C">
        <w:rPr>
          <w:rFonts w:eastAsia="Times New Roman" w:cs="Times New Roman"/>
          <w:color w:val="000000"/>
          <w:lang w:eastAsia="en-US"/>
        </w:rPr>
        <w:t xml:space="preserve">Kees van Damme, Henk </w:t>
      </w:r>
      <w:proofErr w:type="spellStart"/>
      <w:r w:rsidRPr="005E751C">
        <w:rPr>
          <w:rFonts w:eastAsia="Times New Roman" w:cs="Times New Roman"/>
          <w:color w:val="000000"/>
          <w:lang w:eastAsia="en-US"/>
        </w:rPr>
        <w:t>Zielstra</w:t>
      </w:r>
      <w:proofErr w:type="spellEnd"/>
      <w:r w:rsidRPr="005E751C">
        <w:rPr>
          <w:rFonts w:eastAsia="Times New Roman" w:cs="Times New Roman"/>
          <w:color w:val="000000"/>
          <w:lang w:eastAsia="en-US"/>
        </w:rPr>
        <w:t xml:space="preserve">, Pim van Kampen, Peter de Jong, Rinus Voet, Ewald de Keijzer </w:t>
      </w:r>
    </w:p>
    <w:p w:rsidR="00F32D44" w:rsidRDefault="00F32D44" w:rsidP="00337F7E">
      <w:pPr>
        <w:pStyle w:val="Geenafstand"/>
      </w:pPr>
      <w:r w:rsidRPr="00C8479E">
        <w:rPr>
          <w:b/>
        </w:rPr>
        <w:t>Afwezig:</w:t>
      </w:r>
      <w:r>
        <w:t xml:space="preserve"> </w:t>
      </w:r>
      <w:r w:rsidR="0039592E">
        <w:tab/>
      </w:r>
      <w:r w:rsidR="005E751C">
        <w:rPr>
          <w:rFonts w:eastAsia="Times New Roman" w:cs="Times New Roman"/>
          <w:color w:val="000000"/>
          <w:lang w:eastAsia="en-US"/>
        </w:rPr>
        <w:t>Ad Vi</w:t>
      </w:r>
      <w:r w:rsidR="004A69B6">
        <w:rPr>
          <w:rFonts w:eastAsia="Times New Roman" w:cs="Times New Roman"/>
          <w:color w:val="000000"/>
          <w:lang w:eastAsia="en-US"/>
        </w:rPr>
        <w:t xml:space="preserve">s en Cees </w:t>
      </w:r>
      <w:proofErr w:type="spellStart"/>
      <w:r w:rsidR="004A69B6">
        <w:rPr>
          <w:rFonts w:eastAsia="Times New Roman" w:cs="Times New Roman"/>
          <w:color w:val="000000"/>
          <w:lang w:eastAsia="en-US"/>
        </w:rPr>
        <w:t>Corstanje</w:t>
      </w:r>
      <w:proofErr w:type="spellEnd"/>
      <w:r w:rsidR="005E751C">
        <w:rPr>
          <w:rFonts w:eastAsia="Times New Roman" w:cs="Times New Roman"/>
          <w:color w:val="000000"/>
          <w:lang w:eastAsia="en-US"/>
        </w:rPr>
        <w:t>,</w:t>
      </w:r>
      <w:r w:rsidR="00020A0C">
        <w:t xml:space="preserve"> Wim Brouwer</w:t>
      </w:r>
      <w:r w:rsidR="0039592E">
        <w:t>.</w:t>
      </w:r>
    </w:p>
    <w:p w:rsidR="00613D77" w:rsidRDefault="00613D77" w:rsidP="00337F7E">
      <w:pPr>
        <w:pStyle w:val="Geenafstand"/>
      </w:pPr>
    </w:p>
    <w:p w:rsidR="00843531" w:rsidRDefault="00843531" w:rsidP="00613D77">
      <w:pPr>
        <w:pStyle w:val="Geenafstand"/>
        <w:rPr>
          <w:b/>
        </w:rPr>
      </w:pPr>
    </w:p>
    <w:p w:rsidR="00843531" w:rsidRPr="007935C1" w:rsidRDefault="00843531" w:rsidP="00843531">
      <w:pPr>
        <w:spacing w:after="0" w:line="240" w:lineRule="auto"/>
        <w:rPr>
          <w:b/>
          <w:sz w:val="28"/>
          <w:szCs w:val="28"/>
        </w:rPr>
      </w:pPr>
      <w:r w:rsidRPr="007935C1">
        <w:rPr>
          <w:b/>
          <w:sz w:val="28"/>
          <w:szCs w:val="28"/>
        </w:rPr>
        <w:t>Actie- en Besluitenlijst Programmagroep DOS-Plus</w:t>
      </w:r>
      <w:r w:rsidRPr="007935C1">
        <w:rPr>
          <w:b/>
          <w:sz w:val="28"/>
          <w:szCs w:val="28"/>
        </w:rPr>
        <w:tab/>
      </w:r>
      <w:r w:rsidRPr="007935C1">
        <w:rPr>
          <w:b/>
          <w:sz w:val="28"/>
          <w:szCs w:val="28"/>
        </w:rPr>
        <w:tab/>
      </w:r>
      <w:r w:rsidRPr="007935C1">
        <w:rPr>
          <w:b/>
          <w:sz w:val="28"/>
          <w:szCs w:val="28"/>
        </w:rPr>
        <w:tab/>
      </w:r>
    </w:p>
    <w:p w:rsidR="00843531" w:rsidRPr="007935C1" w:rsidRDefault="00843531" w:rsidP="00843531">
      <w:pPr>
        <w:spacing w:after="0" w:line="240" w:lineRule="auto"/>
        <w:rPr>
          <w:b/>
          <w:sz w:val="28"/>
          <w:szCs w:val="28"/>
        </w:rPr>
      </w:pPr>
      <w:r w:rsidRPr="007935C1">
        <w:rPr>
          <w:b/>
          <w:sz w:val="28"/>
          <w:szCs w:val="28"/>
        </w:rPr>
        <w:t>Maandag 27 oktober 2014</w:t>
      </w:r>
    </w:p>
    <w:p w:rsidR="00843531" w:rsidRPr="007935C1" w:rsidRDefault="00843531" w:rsidP="00843531">
      <w:pPr>
        <w:spacing w:after="240" w:line="240" w:lineRule="auto"/>
        <w:rPr>
          <w:rFonts w:ascii="Calibri" w:eastAsia="Times New Roman" w:hAnsi="Calibri" w:cs="Tahoma"/>
          <w:bCs/>
          <w:color w:val="000000"/>
          <w:sz w:val="24"/>
          <w:szCs w:val="24"/>
        </w:rPr>
      </w:pPr>
    </w:p>
    <w:tbl>
      <w:tblPr>
        <w:tblW w:w="0" w:type="auto"/>
        <w:tblInd w:w="-10" w:type="dxa"/>
        <w:tblCellMar>
          <w:left w:w="0" w:type="dxa"/>
          <w:right w:w="0" w:type="dxa"/>
        </w:tblCellMar>
        <w:tblLook w:val="04A0" w:firstRow="1" w:lastRow="0" w:firstColumn="1" w:lastColumn="0" w:noHBand="0" w:noVBand="1"/>
      </w:tblPr>
      <w:tblGrid>
        <w:gridCol w:w="400"/>
        <w:gridCol w:w="1222"/>
        <w:gridCol w:w="3247"/>
        <w:gridCol w:w="1562"/>
        <w:gridCol w:w="1401"/>
        <w:gridCol w:w="1240"/>
      </w:tblGrid>
      <w:tr w:rsidR="00843531" w:rsidRPr="007935C1" w:rsidTr="00C7577D">
        <w:tc>
          <w:tcPr>
            <w:tcW w:w="417" w:type="dxa"/>
            <w:tcBorders>
              <w:top w:val="single" w:sz="4" w:space="0" w:color="auto"/>
              <w:left w:val="single" w:sz="4" w:space="0" w:color="auto"/>
              <w:bottom w:val="single" w:sz="4" w:space="0" w:color="auto"/>
              <w:right w:val="single" w:sz="4" w:space="0" w:color="auto"/>
            </w:tcBorders>
          </w:tcPr>
          <w:p w:rsidR="00843531" w:rsidRPr="007935C1" w:rsidRDefault="00843531" w:rsidP="00C7577D">
            <w:pPr>
              <w:spacing w:after="0" w:line="240" w:lineRule="auto"/>
              <w:rPr>
                <w:rFonts w:ascii="Calibri" w:eastAsia="Times New Roman" w:hAnsi="Calibri" w:cs="Times New Roman"/>
                <w:b/>
                <w:sz w:val="28"/>
                <w:szCs w:val="28"/>
              </w:rPr>
            </w:pPr>
            <w:proofErr w:type="spellStart"/>
            <w:r w:rsidRPr="007935C1">
              <w:rPr>
                <w:rFonts w:ascii="Calibri" w:eastAsia="Times New Roman" w:hAnsi="Calibri" w:cs="Times New Roman"/>
                <w:b/>
                <w:sz w:val="28"/>
                <w:szCs w:val="28"/>
              </w:rPr>
              <w:t>Nr</w:t>
            </w:r>
            <w:proofErr w:type="spellEnd"/>
            <w:r w:rsidRPr="007935C1">
              <w:rPr>
                <w:rFonts w:ascii="Calibri" w:eastAsia="Times New Roman" w:hAnsi="Calibri" w:cs="Times New Roman"/>
                <w:b/>
                <w:sz w:val="28"/>
                <w:szCs w:val="28"/>
              </w:rPr>
              <w:t xml:space="preserve"> </w:t>
            </w:r>
          </w:p>
        </w:tc>
        <w:tc>
          <w:tcPr>
            <w:tcW w:w="1289" w:type="dxa"/>
            <w:tcBorders>
              <w:top w:val="single" w:sz="4" w:space="0" w:color="auto"/>
              <w:left w:val="single" w:sz="4" w:space="0" w:color="auto"/>
              <w:bottom w:val="single" w:sz="4" w:space="0" w:color="auto"/>
              <w:right w:val="single" w:sz="4" w:space="0" w:color="auto"/>
            </w:tcBorders>
          </w:tcPr>
          <w:p w:rsidR="00843531" w:rsidRPr="007935C1" w:rsidRDefault="00843531" w:rsidP="00C7577D">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4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26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4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26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843531" w:rsidRPr="007935C1" w:rsidTr="00C7577D">
        <w:tc>
          <w:tcPr>
            <w:tcW w:w="417" w:type="dxa"/>
            <w:tcBorders>
              <w:top w:val="single" w:sz="4"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w:t>
            </w:r>
          </w:p>
        </w:tc>
        <w:tc>
          <w:tcPr>
            <w:tcW w:w="1289" w:type="dxa"/>
            <w:tcBorders>
              <w:top w:val="single" w:sz="4"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41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4A69B6" w:rsidP="00C7577D">
            <w:pPr>
              <w:spacing w:after="0" w:line="240" w:lineRule="auto"/>
              <w:rPr>
                <w:rFonts w:ascii="Calibri" w:eastAsia="Times New Roman" w:hAnsi="Calibri" w:cs="Times New Roman"/>
              </w:rPr>
            </w:pPr>
            <w:r>
              <w:rPr>
                <w:rFonts w:ascii="Calibri" w:eastAsia="Times New Roman" w:hAnsi="Calibri" w:cs="Times New Roman"/>
              </w:rPr>
              <w:t>Eigen t</w:t>
            </w:r>
            <w:r w:rsidR="00843531" w:rsidRPr="007935C1">
              <w:rPr>
                <w:rFonts w:ascii="Calibri" w:eastAsia="Times New Roman" w:hAnsi="Calibri" w:cs="Times New Roman"/>
              </w:rPr>
              <w:t>ijd</w:t>
            </w:r>
            <w:r>
              <w:rPr>
                <w:rFonts w:ascii="Calibri" w:eastAsia="Times New Roman" w:hAnsi="Calibri" w:cs="Times New Roman"/>
              </w:rPr>
              <w:t>besteding als</w:t>
            </w:r>
            <w:r w:rsidR="00843531" w:rsidRPr="007935C1">
              <w:rPr>
                <w:rFonts w:ascii="Calibri" w:eastAsia="Times New Roman" w:hAnsi="Calibri" w:cs="Times New Roman"/>
              </w:rPr>
              <w:t xml:space="preserve"> </w:t>
            </w:r>
            <w:r>
              <w:rPr>
                <w:rFonts w:ascii="Calibri" w:eastAsia="Times New Roman" w:hAnsi="Calibri" w:cs="Times New Roman"/>
              </w:rPr>
              <w:t xml:space="preserve"> thematrekker </w:t>
            </w:r>
            <w:r w:rsidR="00843531" w:rsidRPr="007935C1">
              <w:rPr>
                <w:rFonts w:ascii="Calibri" w:eastAsia="Times New Roman" w:hAnsi="Calibri" w:cs="Times New Roman"/>
              </w:rPr>
              <w:t>bijhouden en tussenstand opmaken</w:t>
            </w:r>
          </w:p>
        </w:tc>
        <w:tc>
          <w:tcPr>
            <w:tcW w:w="126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4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01-01-2015</w:t>
            </w:r>
          </w:p>
        </w:tc>
        <w:tc>
          <w:tcPr>
            <w:tcW w:w="126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2</w:t>
            </w:r>
          </w:p>
        </w:tc>
        <w:tc>
          <w:tcPr>
            <w:tcW w:w="1289"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Uitgaven tot nu toe monitoren</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4E6E3E" w:rsidP="00C7577D">
            <w:pPr>
              <w:spacing w:after="0" w:line="240" w:lineRule="auto"/>
              <w:rPr>
                <w:rFonts w:ascii="Calibri" w:eastAsia="Times New Roman" w:hAnsi="Calibri" w:cs="Times New Roman"/>
              </w:rPr>
            </w:pPr>
            <w:r>
              <w:rPr>
                <w:rFonts w:ascii="Calibri" w:eastAsia="Times New Roman" w:hAnsi="Calibri" w:cs="Times New Roman"/>
              </w:rPr>
              <w:t>20-11-14</w:t>
            </w: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3</w:t>
            </w:r>
          </w:p>
        </w:tc>
        <w:tc>
          <w:tcPr>
            <w:tcW w:w="1289"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Stuurgroep inlichten over discussie over professionalisering</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4E6E3E" w:rsidP="00C7577D">
            <w:pPr>
              <w:spacing w:after="0" w:line="240" w:lineRule="auto"/>
              <w:rPr>
                <w:rFonts w:ascii="Calibri" w:eastAsia="Times New Roman" w:hAnsi="Calibri" w:cs="Times New Roman"/>
              </w:rPr>
            </w:pPr>
            <w:r>
              <w:rPr>
                <w:rFonts w:ascii="Calibri" w:eastAsia="Times New Roman" w:hAnsi="Calibri" w:cs="Times New Roman"/>
              </w:rPr>
              <w:t>6-11-14</w:t>
            </w: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4</w:t>
            </w:r>
          </w:p>
        </w:tc>
        <w:tc>
          <w:tcPr>
            <w:tcW w:w="1289"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Plannen gezamenlijke bijeenkomst stuur- en programmagroep</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4E6E3E" w:rsidP="00C7577D">
            <w:pPr>
              <w:spacing w:after="0" w:line="240" w:lineRule="auto"/>
              <w:rPr>
                <w:rFonts w:ascii="Calibri" w:eastAsia="Times New Roman" w:hAnsi="Calibri" w:cs="Times New Roman"/>
              </w:rPr>
            </w:pPr>
            <w:r>
              <w:rPr>
                <w:rFonts w:ascii="Calibri" w:eastAsia="Times New Roman" w:hAnsi="Calibri" w:cs="Times New Roman"/>
              </w:rPr>
              <w:t>26-11-14</w:t>
            </w: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5</w:t>
            </w:r>
          </w:p>
        </w:tc>
        <w:tc>
          <w:tcPr>
            <w:tcW w:w="1289"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Doorgeven welke school zich heeft afgemeld voor OMV en overzicht scholen bijwerken</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Joop/Cora</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4E6E3E" w:rsidP="00C7577D">
            <w:pPr>
              <w:spacing w:after="0" w:line="240" w:lineRule="auto"/>
              <w:rPr>
                <w:rFonts w:ascii="Calibri" w:eastAsia="Times New Roman" w:hAnsi="Calibri" w:cs="Times New Roman"/>
              </w:rPr>
            </w:pPr>
            <w:r>
              <w:rPr>
                <w:rFonts w:ascii="Calibri" w:eastAsia="Times New Roman" w:hAnsi="Calibri" w:cs="Times New Roman"/>
              </w:rPr>
              <w:t>26-11-14</w:t>
            </w: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6</w:t>
            </w:r>
          </w:p>
        </w:tc>
        <w:tc>
          <w:tcPr>
            <w:tcW w:w="1289"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 xml:space="preserve">Navragen waarom school zich heeft afgemeld voor ouderbetrokkenheid </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Ellemijn</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4E6E3E" w:rsidP="00C7577D">
            <w:pPr>
              <w:spacing w:after="0" w:line="240" w:lineRule="auto"/>
              <w:rPr>
                <w:rFonts w:ascii="Calibri" w:eastAsia="Times New Roman" w:hAnsi="Calibri" w:cs="Times New Roman"/>
              </w:rPr>
            </w:pPr>
            <w:r>
              <w:rPr>
                <w:rFonts w:ascii="Calibri" w:eastAsia="Times New Roman" w:hAnsi="Calibri" w:cs="Times New Roman"/>
              </w:rPr>
              <w:t>26-11-14</w:t>
            </w: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7</w:t>
            </w:r>
          </w:p>
        </w:tc>
        <w:tc>
          <w:tcPr>
            <w:tcW w:w="1289"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Op papier zetten van samenvatting DOS-Plus zodat iedereen dezelfde info heeft en doorgeeft</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4E6E3E" w:rsidP="00C7577D">
            <w:pPr>
              <w:spacing w:after="0" w:line="240" w:lineRule="auto"/>
              <w:rPr>
                <w:rFonts w:ascii="Calibri" w:eastAsia="Times New Roman" w:hAnsi="Calibri" w:cs="Times New Roman"/>
              </w:rPr>
            </w:pPr>
            <w:r>
              <w:rPr>
                <w:rFonts w:ascii="Calibri" w:eastAsia="Times New Roman" w:hAnsi="Calibri" w:cs="Times New Roman"/>
              </w:rPr>
              <w:t>19-12-2014</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8</w:t>
            </w:r>
          </w:p>
        </w:tc>
        <w:tc>
          <w:tcPr>
            <w:tcW w:w="1289"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Nieuwe info verspreiden over de stages bij DOS-Plus</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01-02-2015</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06398B" w:rsidP="00C7577D">
            <w:pPr>
              <w:spacing w:after="0" w:line="240" w:lineRule="auto"/>
              <w:rPr>
                <w:rFonts w:ascii="Calibri" w:eastAsia="Times New Roman" w:hAnsi="Calibri" w:cs="Times New Roman"/>
              </w:rPr>
            </w:pPr>
            <w:r>
              <w:rPr>
                <w:rFonts w:ascii="Calibri" w:eastAsia="Times New Roman" w:hAnsi="Calibri" w:cs="Times New Roman"/>
              </w:rPr>
              <w:t>26-11-14</w:t>
            </w: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lastRenderedPageBreak/>
              <w:t>9</w:t>
            </w:r>
          </w:p>
        </w:tc>
        <w:tc>
          <w:tcPr>
            <w:tcW w:w="1289"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DOS-Plus scholen die niet hebben meegedaan aan DOS bijpraten</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06398B" w:rsidP="00C7577D">
            <w:pPr>
              <w:spacing w:after="0" w:line="240" w:lineRule="auto"/>
              <w:rPr>
                <w:rFonts w:ascii="Calibri" w:eastAsia="Times New Roman" w:hAnsi="Calibri" w:cs="Times New Roman"/>
              </w:rPr>
            </w:pPr>
            <w:r>
              <w:rPr>
                <w:rFonts w:ascii="Calibri" w:eastAsia="Times New Roman" w:hAnsi="Calibri" w:cs="Times New Roman"/>
              </w:rPr>
              <w:t>26-11-14</w:t>
            </w: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10</w:t>
            </w:r>
          </w:p>
        </w:tc>
        <w:tc>
          <w:tcPr>
            <w:tcW w:w="1289"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Bekijken of er nog kandidaten zijn voor de themawerkgroep Begeleiden beginnende leerkracht</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06398B" w:rsidP="00C7577D">
            <w:pPr>
              <w:spacing w:after="0" w:line="240" w:lineRule="auto"/>
              <w:rPr>
                <w:rFonts w:ascii="Calibri" w:eastAsia="Times New Roman" w:hAnsi="Calibri" w:cs="Times New Roman"/>
              </w:rPr>
            </w:pPr>
            <w:r>
              <w:rPr>
                <w:rFonts w:ascii="Calibri" w:eastAsia="Times New Roman" w:hAnsi="Calibri" w:cs="Times New Roman"/>
              </w:rPr>
              <w:t>26-11-14</w:t>
            </w: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11</w:t>
            </w:r>
          </w:p>
        </w:tc>
        <w:tc>
          <w:tcPr>
            <w:tcW w:w="1289"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Uitzoeken hoe invallende starters financieel in werkgroep BBL mee kunnen doen</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12</w:t>
            </w:r>
          </w:p>
        </w:tc>
        <w:tc>
          <w:tcPr>
            <w:tcW w:w="1289"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 xml:space="preserve">Documenten op </w:t>
            </w:r>
            <w:proofErr w:type="spellStart"/>
            <w:r w:rsidRPr="007935C1">
              <w:rPr>
                <w:rFonts w:ascii="Calibri" w:eastAsia="Times New Roman" w:hAnsi="Calibri" w:cs="Times New Roman"/>
              </w:rPr>
              <w:t>Edmodo</w:t>
            </w:r>
            <w:proofErr w:type="spellEnd"/>
            <w:r w:rsidRPr="007935C1">
              <w:rPr>
                <w:rFonts w:ascii="Calibri" w:eastAsia="Times New Roman" w:hAnsi="Calibri" w:cs="Times New Roman"/>
              </w:rPr>
              <w:t xml:space="preserve"> ook in de folder plaatsen</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Doorlopend</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13</w:t>
            </w:r>
          </w:p>
        </w:tc>
        <w:tc>
          <w:tcPr>
            <w:tcW w:w="1289"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Plannen gezamenlijke bijeenkomsten 3 algemene themagroepen om plannen af te stemmen</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06398B" w:rsidP="00C7577D">
            <w:pPr>
              <w:spacing w:after="0" w:line="240" w:lineRule="auto"/>
              <w:rPr>
                <w:rFonts w:ascii="Calibri" w:eastAsia="Times New Roman" w:hAnsi="Calibri" w:cs="Times New Roman"/>
              </w:rPr>
            </w:pPr>
            <w:r>
              <w:rPr>
                <w:rFonts w:ascii="Calibri" w:eastAsia="Times New Roman" w:hAnsi="Calibri" w:cs="Times New Roman"/>
              </w:rPr>
              <w:t>24-11-14</w:t>
            </w: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14</w:t>
            </w:r>
          </w:p>
        </w:tc>
        <w:tc>
          <w:tcPr>
            <w:tcW w:w="1289"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26-11-14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Stuurgroep inlichten over gekozen format voortgangsrapportage</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Marjan</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19-12-2014</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15</w:t>
            </w:r>
          </w:p>
        </w:tc>
        <w:tc>
          <w:tcPr>
            <w:tcW w:w="1289"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26-11-14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Resultaten aanleveren voor stuurgroep en presenteren</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Allen</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01-07-2015</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16</w:t>
            </w:r>
          </w:p>
        </w:tc>
        <w:tc>
          <w:tcPr>
            <w:tcW w:w="1289"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26-11-14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 xml:space="preserve">Met Hans </w:t>
            </w:r>
            <w:r w:rsidR="004A69B6">
              <w:rPr>
                <w:rFonts w:ascii="Calibri" w:eastAsia="Times New Roman" w:hAnsi="Calibri" w:cs="Times New Roman"/>
              </w:rPr>
              <w:t xml:space="preserve">de Bruin </w:t>
            </w:r>
            <w:r>
              <w:rPr>
                <w:rFonts w:ascii="Calibri" w:eastAsia="Times New Roman" w:hAnsi="Calibri" w:cs="Times New Roman"/>
              </w:rPr>
              <w:t>wensen bespreken voor bijeenkomst 8 januari</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Marjan</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19-12-2014</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Default="004A69B6" w:rsidP="00C7577D">
            <w:pPr>
              <w:spacing w:after="0" w:line="240" w:lineRule="auto"/>
              <w:rPr>
                <w:rFonts w:ascii="Calibri" w:eastAsia="Times New Roman" w:hAnsi="Calibri" w:cs="Times New Roman"/>
              </w:rPr>
            </w:pPr>
            <w:r>
              <w:rPr>
                <w:rFonts w:ascii="Calibri" w:eastAsia="Times New Roman" w:hAnsi="Calibri" w:cs="Times New Roman"/>
              </w:rPr>
              <w:t>17</w:t>
            </w:r>
          </w:p>
        </w:tc>
        <w:tc>
          <w:tcPr>
            <w:tcW w:w="1289" w:type="dxa"/>
            <w:tcBorders>
              <w:top w:val="single" w:sz="8" w:space="0" w:color="auto"/>
              <w:left w:val="single" w:sz="8" w:space="0" w:color="auto"/>
              <w:bottom w:val="single" w:sz="8" w:space="0" w:color="auto"/>
              <w:right w:val="single" w:sz="8" w:space="0" w:color="auto"/>
            </w:tcBorders>
          </w:tcPr>
          <w:p w:rsidR="00843531" w:rsidRDefault="004A69B6" w:rsidP="00C7577D">
            <w:pPr>
              <w:spacing w:after="0" w:line="240" w:lineRule="auto"/>
              <w:rPr>
                <w:rFonts w:ascii="Calibri" w:eastAsia="Times New Roman" w:hAnsi="Calibri" w:cs="Times New Roman"/>
              </w:rPr>
            </w:pPr>
            <w:r>
              <w:rPr>
                <w:rFonts w:ascii="Calibri" w:eastAsia="Times New Roman" w:hAnsi="Calibri" w:cs="Times New Roman"/>
              </w:rPr>
              <w:t>26-11-14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Default="004A69B6" w:rsidP="00C7577D">
            <w:pPr>
              <w:spacing w:after="0" w:line="240" w:lineRule="auto"/>
              <w:rPr>
                <w:rFonts w:ascii="Calibri" w:eastAsia="Times New Roman" w:hAnsi="Calibri" w:cs="Times New Roman"/>
              </w:rPr>
            </w:pPr>
            <w:r>
              <w:rPr>
                <w:rFonts w:ascii="Calibri" w:eastAsia="Times New Roman" w:hAnsi="Calibri" w:cs="Times New Roman"/>
              </w:rPr>
              <w:t>Thematrekkers verwerken kozijnen en vensters in een document en sturen toe aan Cora</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4A69B6" w:rsidP="00C7577D">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4A69B6" w:rsidP="00C7577D">
            <w:pPr>
              <w:spacing w:after="0" w:line="240" w:lineRule="auto"/>
              <w:rPr>
                <w:rFonts w:ascii="Calibri" w:eastAsia="Times New Roman" w:hAnsi="Calibri" w:cs="Times New Roman"/>
              </w:rPr>
            </w:pPr>
            <w:r>
              <w:rPr>
                <w:rFonts w:ascii="Calibri" w:eastAsia="Times New Roman" w:hAnsi="Calibri" w:cs="Times New Roman"/>
              </w:rPr>
              <w:t>19-12-2014</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Default="004A69B6" w:rsidP="00C7577D">
            <w:pPr>
              <w:spacing w:after="0" w:line="240" w:lineRule="auto"/>
              <w:rPr>
                <w:rFonts w:ascii="Calibri" w:eastAsia="Times New Roman" w:hAnsi="Calibri" w:cs="Times New Roman"/>
              </w:rPr>
            </w:pPr>
            <w:r>
              <w:rPr>
                <w:rFonts w:ascii="Calibri" w:eastAsia="Times New Roman" w:hAnsi="Calibri" w:cs="Times New Roman"/>
              </w:rPr>
              <w:t>18</w:t>
            </w:r>
          </w:p>
        </w:tc>
        <w:tc>
          <w:tcPr>
            <w:tcW w:w="1289" w:type="dxa"/>
            <w:tcBorders>
              <w:top w:val="single" w:sz="8" w:space="0" w:color="auto"/>
              <w:left w:val="single" w:sz="8" w:space="0" w:color="auto"/>
              <w:bottom w:val="single" w:sz="8" w:space="0" w:color="auto"/>
              <w:right w:val="single" w:sz="8" w:space="0" w:color="auto"/>
            </w:tcBorders>
          </w:tcPr>
          <w:p w:rsidR="00843531" w:rsidRDefault="004A69B6" w:rsidP="00C7577D">
            <w:pPr>
              <w:spacing w:after="0" w:line="240" w:lineRule="auto"/>
              <w:rPr>
                <w:rFonts w:ascii="Calibri" w:eastAsia="Times New Roman" w:hAnsi="Calibri" w:cs="Times New Roman"/>
              </w:rPr>
            </w:pPr>
            <w:r>
              <w:rPr>
                <w:rFonts w:ascii="Calibri" w:eastAsia="Times New Roman" w:hAnsi="Calibri" w:cs="Times New Roman"/>
              </w:rPr>
              <w:t>26-11-14</w:t>
            </w: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Default="00017BB0" w:rsidP="00C7577D">
            <w:pPr>
              <w:spacing w:after="0" w:line="240" w:lineRule="auto"/>
              <w:rPr>
                <w:rFonts w:ascii="Calibri" w:eastAsia="Times New Roman" w:hAnsi="Calibri" w:cs="Times New Roman"/>
              </w:rPr>
            </w:pPr>
            <w:r>
              <w:rPr>
                <w:rFonts w:ascii="Calibri" w:eastAsia="Times New Roman" w:hAnsi="Calibri" w:cs="Times New Roman"/>
              </w:rPr>
              <w:t>Kozijnen en vensters verzamelen in één document</w:t>
            </w: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017BB0" w:rsidP="00C7577D">
            <w:pPr>
              <w:spacing w:after="0" w:line="240" w:lineRule="auto"/>
              <w:rPr>
                <w:rFonts w:ascii="Calibri" w:eastAsia="Times New Roman" w:hAnsi="Calibri" w:cs="Times New Roman"/>
              </w:rPr>
            </w:pPr>
            <w:r>
              <w:rPr>
                <w:rFonts w:ascii="Calibri" w:eastAsia="Times New Roman" w:hAnsi="Calibri" w:cs="Times New Roman"/>
              </w:rPr>
              <w:t>Cora</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017BB0" w:rsidP="00C7577D">
            <w:pPr>
              <w:spacing w:after="0" w:line="240" w:lineRule="auto"/>
              <w:rPr>
                <w:rFonts w:ascii="Calibri" w:eastAsia="Times New Roman" w:hAnsi="Calibri" w:cs="Times New Roman"/>
              </w:rPr>
            </w:pPr>
            <w:r>
              <w:rPr>
                <w:rFonts w:ascii="Calibri" w:eastAsia="Times New Roman" w:hAnsi="Calibri" w:cs="Times New Roman"/>
              </w:rPr>
              <w:t>10-01-15</w:t>
            </w: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C7577D">
        <w:tc>
          <w:tcPr>
            <w:tcW w:w="417"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p>
        </w:tc>
        <w:tc>
          <w:tcPr>
            <w:tcW w:w="1289"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p>
        </w:tc>
        <w:tc>
          <w:tcPr>
            <w:tcW w:w="34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p>
        </w:tc>
        <w:tc>
          <w:tcPr>
            <w:tcW w:w="12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p>
        </w:tc>
        <w:tc>
          <w:tcPr>
            <w:tcW w:w="12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bl>
    <w:p w:rsidR="00843531" w:rsidRPr="0025713F" w:rsidRDefault="00843531" w:rsidP="00843531">
      <w:pPr>
        <w:pStyle w:val="Geenafstand"/>
        <w:rPr>
          <w:sz w:val="24"/>
          <w:szCs w:val="24"/>
        </w:rPr>
      </w:pPr>
    </w:p>
    <w:p w:rsidR="00843531" w:rsidRDefault="00843531" w:rsidP="00613D77">
      <w:pPr>
        <w:pStyle w:val="Geenafstand"/>
        <w:rPr>
          <w:b/>
        </w:rPr>
      </w:pPr>
    </w:p>
    <w:p w:rsidR="00843531" w:rsidRDefault="00843531" w:rsidP="00613D77">
      <w:pPr>
        <w:pStyle w:val="Geenafstand"/>
        <w:rPr>
          <w:b/>
        </w:rPr>
      </w:pPr>
    </w:p>
    <w:p w:rsidR="00496A6C" w:rsidRPr="00020A0C" w:rsidRDefault="005131BA" w:rsidP="00613D77">
      <w:pPr>
        <w:pStyle w:val="Geenafstand"/>
        <w:rPr>
          <w:rFonts w:ascii="Calibri" w:eastAsia="Times New Roman" w:hAnsi="Calibri" w:cs="Tahoma"/>
          <w:i/>
          <w:color w:val="000000"/>
        </w:rPr>
      </w:pPr>
      <w:r w:rsidRPr="006803BA">
        <w:rPr>
          <w:b/>
        </w:rPr>
        <w:br/>
      </w:r>
      <w:r w:rsidR="00613D77">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w:t>
      </w:r>
    </w:p>
    <w:p w:rsidR="00865303" w:rsidRDefault="00865303" w:rsidP="00613D77">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 xml:space="preserve">Marjan heet iedereen welkom. </w:t>
      </w:r>
      <w:r w:rsidR="00CC577A">
        <w:rPr>
          <w:rFonts w:ascii="Calibri" w:eastAsia="Times New Roman" w:hAnsi="Calibri" w:cs="Tahoma"/>
          <w:bCs/>
          <w:color w:val="000000"/>
          <w:sz w:val="24"/>
          <w:szCs w:val="24"/>
        </w:rPr>
        <w:t xml:space="preserve">We moeten samen het hoofddoel van DOS-Plus, het versterken van de samenwerking tussen de Pabo en </w:t>
      </w:r>
      <w:r w:rsidR="004A69B6">
        <w:rPr>
          <w:rFonts w:ascii="Calibri" w:eastAsia="Times New Roman" w:hAnsi="Calibri" w:cs="Tahoma"/>
          <w:bCs/>
          <w:color w:val="000000"/>
          <w:sz w:val="24"/>
          <w:szCs w:val="24"/>
        </w:rPr>
        <w:t xml:space="preserve">het PO-veld </w:t>
      </w:r>
      <w:r w:rsidR="00CC577A">
        <w:rPr>
          <w:rFonts w:ascii="Calibri" w:eastAsia="Times New Roman" w:hAnsi="Calibri" w:cs="Tahoma"/>
          <w:bCs/>
          <w:color w:val="000000"/>
          <w:sz w:val="24"/>
          <w:szCs w:val="24"/>
        </w:rPr>
        <w:t xml:space="preserve">waarmaken. </w:t>
      </w:r>
      <w:r w:rsidR="0072405D">
        <w:rPr>
          <w:rFonts w:ascii="Calibri" w:eastAsia="Times New Roman" w:hAnsi="Calibri" w:cs="Tahoma"/>
          <w:bCs/>
          <w:color w:val="000000"/>
          <w:sz w:val="24"/>
          <w:szCs w:val="24"/>
        </w:rPr>
        <w:t xml:space="preserve">Eigenlijk is </w:t>
      </w:r>
      <w:r w:rsidR="004A69B6">
        <w:rPr>
          <w:rFonts w:ascii="Calibri" w:eastAsia="Times New Roman" w:hAnsi="Calibri" w:cs="Tahoma"/>
          <w:bCs/>
          <w:color w:val="000000"/>
          <w:sz w:val="24"/>
          <w:szCs w:val="24"/>
        </w:rPr>
        <w:t>die samenwerking een middel om de professional</w:t>
      </w:r>
      <w:r w:rsidR="0072405D">
        <w:rPr>
          <w:rFonts w:ascii="Calibri" w:eastAsia="Times New Roman" w:hAnsi="Calibri" w:cs="Tahoma"/>
          <w:bCs/>
          <w:color w:val="000000"/>
          <w:sz w:val="24"/>
          <w:szCs w:val="24"/>
        </w:rPr>
        <w:t>i</w:t>
      </w:r>
      <w:r w:rsidR="004A69B6">
        <w:rPr>
          <w:rFonts w:ascii="Calibri" w:eastAsia="Times New Roman" w:hAnsi="Calibri" w:cs="Tahoma"/>
          <w:bCs/>
          <w:color w:val="000000"/>
          <w:sz w:val="24"/>
          <w:szCs w:val="24"/>
        </w:rPr>
        <w:t xml:space="preserve">sering van de aanstaande tot en met de excellente leerkracht te optimaliseren met als belangrijkste doel: het onderwijs voor en aan onze kinderen betekenisvol, motiverend en waardevol te maken. </w:t>
      </w:r>
      <w:r w:rsidR="00CC577A">
        <w:rPr>
          <w:rFonts w:ascii="Calibri" w:eastAsia="Times New Roman" w:hAnsi="Calibri" w:cs="Tahoma"/>
          <w:bCs/>
          <w:color w:val="000000"/>
          <w:sz w:val="24"/>
          <w:szCs w:val="24"/>
        </w:rPr>
        <w:t>Daarom is het belangrijk om gezamenlijk overleg te houden en onze visies aan elkaar duidelijk te maken.</w:t>
      </w:r>
    </w:p>
    <w:p w:rsidR="00CC577A" w:rsidRDefault="00CC577A" w:rsidP="00613D77">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Er wordt even een kort voorstelrondje gehouden omdat niet iedereen elkaar kent.</w:t>
      </w:r>
    </w:p>
    <w:p w:rsidR="003F3662" w:rsidRDefault="003F3662" w:rsidP="00613D77">
      <w:pPr>
        <w:spacing w:after="240" w:line="240" w:lineRule="auto"/>
        <w:rPr>
          <w:rFonts w:ascii="Calibri" w:eastAsia="Times New Roman" w:hAnsi="Calibri" w:cs="Tahoma"/>
          <w:bCs/>
          <w:color w:val="000000"/>
          <w:sz w:val="24"/>
          <w:szCs w:val="24"/>
        </w:rPr>
      </w:pPr>
    </w:p>
    <w:p w:rsidR="00017BB0" w:rsidRDefault="00496A6C" w:rsidP="00EA6972">
      <w:pPr>
        <w:spacing w:after="240" w:line="240" w:lineRule="auto"/>
        <w:rPr>
          <w:rFonts w:ascii="Calibri" w:eastAsia="Times New Roman" w:hAnsi="Calibri" w:cs="Tahoma"/>
          <w:bCs/>
          <w:color w:val="000000"/>
          <w:sz w:val="24"/>
          <w:szCs w:val="24"/>
        </w:rPr>
      </w:pPr>
      <w:r w:rsidRPr="00496A6C">
        <w:rPr>
          <w:rFonts w:ascii="Calibri" w:eastAsia="Times New Roman" w:hAnsi="Calibri" w:cs="Tahoma"/>
          <w:b/>
          <w:bCs/>
          <w:color w:val="000000"/>
          <w:sz w:val="28"/>
          <w:szCs w:val="28"/>
        </w:rPr>
        <w:t>2.</w:t>
      </w:r>
      <w:r w:rsidR="002F7AD7">
        <w:rPr>
          <w:rFonts w:ascii="Times New Roman" w:eastAsia="Times New Roman" w:hAnsi="Times New Roman" w:cs="Times New Roman"/>
          <w:b/>
          <w:bCs/>
          <w:color w:val="000000"/>
          <w:sz w:val="14"/>
          <w:szCs w:val="14"/>
        </w:rPr>
        <w:t xml:space="preserve"> </w:t>
      </w:r>
      <w:r w:rsidR="00697584">
        <w:rPr>
          <w:rFonts w:ascii="Calibri" w:eastAsia="Times New Roman" w:hAnsi="Calibri" w:cs="Tahoma"/>
          <w:b/>
          <w:bCs/>
          <w:color w:val="000000"/>
          <w:sz w:val="28"/>
          <w:szCs w:val="28"/>
        </w:rPr>
        <w:t>Intervisie me</w:t>
      </w:r>
      <w:r w:rsidR="00CC577A">
        <w:rPr>
          <w:rFonts w:ascii="Calibri" w:eastAsia="Times New Roman" w:hAnsi="Calibri" w:cs="Tahoma"/>
          <w:b/>
          <w:bCs/>
          <w:color w:val="000000"/>
          <w:sz w:val="28"/>
          <w:szCs w:val="28"/>
        </w:rPr>
        <w:t>t de Stuurgroep</w:t>
      </w:r>
      <w:r w:rsidR="000D2DE1">
        <w:rPr>
          <w:rFonts w:ascii="Calibri" w:eastAsia="Times New Roman" w:hAnsi="Calibri" w:cs="Tahoma"/>
          <w:bCs/>
          <w:color w:val="000000"/>
          <w:sz w:val="24"/>
          <w:szCs w:val="24"/>
        </w:rPr>
        <w:t>.</w:t>
      </w:r>
      <w:r w:rsidR="00CC577A">
        <w:rPr>
          <w:rFonts w:ascii="Calibri" w:eastAsia="Times New Roman" w:hAnsi="Calibri" w:cs="Tahoma"/>
          <w:bCs/>
          <w:color w:val="000000"/>
          <w:sz w:val="24"/>
          <w:szCs w:val="24"/>
        </w:rPr>
        <w:br/>
        <w:t>Het moet helder zijn waarom DOS-Plus uitgevoerd wordt. Wat moet het project opleveren en heeft het ook meerwaarde voor de bestaande leerkrachten.</w:t>
      </w:r>
      <w:r w:rsidR="00CC577A">
        <w:rPr>
          <w:rFonts w:ascii="Calibri" w:eastAsia="Times New Roman" w:hAnsi="Calibri" w:cs="Tahoma"/>
          <w:bCs/>
          <w:color w:val="000000"/>
          <w:sz w:val="24"/>
          <w:szCs w:val="24"/>
        </w:rPr>
        <w:br/>
        <w:t xml:space="preserve">Het projectplan is opgesteld op basis van de ambities en plannen die de scholen zelf hebben. </w:t>
      </w:r>
      <w:r w:rsidR="00CC577A">
        <w:rPr>
          <w:rFonts w:ascii="Calibri" w:eastAsia="Times New Roman" w:hAnsi="Calibri" w:cs="Tahoma"/>
          <w:bCs/>
          <w:color w:val="000000"/>
          <w:sz w:val="24"/>
          <w:szCs w:val="24"/>
        </w:rPr>
        <w:lastRenderedPageBreak/>
        <w:t>Nu is het tijd voor herijking van het plan.</w:t>
      </w:r>
      <w:r w:rsidR="0059123F">
        <w:rPr>
          <w:rFonts w:ascii="Calibri" w:eastAsia="Times New Roman" w:hAnsi="Calibri" w:cs="Tahoma"/>
          <w:bCs/>
          <w:color w:val="000000"/>
          <w:sz w:val="24"/>
          <w:szCs w:val="24"/>
        </w:rPr>
        <w:br/>
      </w:r>
      <w:r w:rsidR="00697584">
        <w:rPr>
          <w:rFonts w:ascii="Calibri" w:eastAsia="Times New Roman" w:hAnsi="Calibri" w:cs="Tahoma"/>
          <w:bCs/>
          <w:color w:val="000000"/>
          <w:sz w:val="24"/>
          <w:szCs w:val="24"/>
        </w:rPr>
        <w:t>We gaan nu kaders vaststellen voor het resultaat aan het eind van het schooljaar. Wat willen we voor de zomervakantie bereikt hebben.</w:t>
      </w:r>
      <w:r w:rsidR="00697584">
        <w:rPr>
          <w:rFonts w:ascii="Calibri" w:eastAsia="Times New Roman" w:hAnsi="Calibri" w:cs="Tahoma"/>
          <w:bCs/>
          <w:color w:val="000000"/>
          <w:sz w:val="24"/>
          <w:szCs w:val="24"/>
        </w:rPr>
        <w:br/>
        <w:t>Ronde 1: De bouwstenen worden gelegd. Wat zijn de belangrijkste stenen die het fundament vormen en welke stenen komen hogerop in de muur. Op verzoek van Marjan wordt bij de meeste bouwstenen een opmerking toegevoegd die nog speelt in de gedachten van de groepsleden.</w:t>
      </w:r>
      <w:r w:rsidR="00697584">
        <w:rPr>
          <w:rFonts w:ascii="Calibri" w:eastAsia="Times New Roman" w:hAnsi="Calibri" w:cs="Tahoma"/>
          <w:bCs/>
          <w:color w:val="000000"/>
          <w:sz w:val="24"/>
          <w:szCs w:val="24"/>
        </w:rPr>
        <w:br/>
        <w:t xml:space="preserve">Ronde 2: Wat zijn de kaders vanuit de uitspraken op de muur die we gebouwd hebben voor de thematrekkers en hun maatje vanuit het bestuur. Het te behalen resultaat per thema moet door hen </w:t>
      </w:r>
      <w:r w:rsidR="00951BE0">
        <w:rPr>
          <w:rFonts w:ascii="Calibri" w:eastAsia="Times New Roman" w:hAnsi="Calibri" w:cs="Tahoma"/>
          <w:bCs/>
          <w:color w:val="000000"/>
          <w:sz w:val="24"/>
          <w:szCs w:val="24"/>
        </w:rPr>
        <w:t xml:space="preserve">als groepje </w:t>
      </w:r>
      <w:r w:rsidR="00697584">
        <w:rPr>
          <w:rFonts w:ascii="Calibri" w:eastAsia="Times New Roman" w:hAnsi="Calibri" w:cs="Tahoma"/>
          <w:bCs/>
          <w:color w:val="000000"/>
          <w:sz w:val="24"/>
          <w:szCs w:val="24"/>
        </w:rPr>
        <w:t xml:space="preserve">geformuleerd worden. Marjan geeft nog aan dat ook een kleine stap beweging </w:t>
      </w:r>
      <w:r w:rsidR="004A69B6">
        <w:rPr>
          <w:rFonts w:ascii="Calibri" w:eastAsia="Times New Roman" w:hAnsi="Calibri" w:cs="Tahoma"/>
          <w:bCs/>
          <w:color w:val="000000"/>
          <w:sz w:val="24"/>
          <w:szCs w:val="24"/>
        </w:rPr>
        <w:t>betekent</w:t>
      </w:r>
      <w:r w:rsidR="00697584">
        <w:rPr>
          <w:rFonts w:ascii="Calibri" w:eastAsia="Times New Roman" w:hAnsi="Calibri" w:cs="Tahoma"/>
          <w:bCs/>
          <w:color w:val="000000"/>
          <w:sz w:val="24"/>
          <w:szCs w:val="24"/>
        </w:rPr>
        <w:t>.</w:t>
      </w:r>
      <w:r w:rsidR="00697584">
        <w:rPr>
          <w:rFonts w:ascii="Calibri" w:eastAsia="Times New Roman" w:hAnsi="Calibri" w:cs="Tahoma"/>
          <w:bCs/>
          <w:color w:val="000000"/>
          <w:sz w:val="24"/>
          <w:szCs w:val="24"/>
        </w:rPr>
        <w:br/>
        <w:t xml:space="preserve">Ronde 3: Er hoeft niet één kader te komen voor het hele DOS-Plus project. Ieder thema kan verder gaan met de kaders voor dit schooljaar op hun eigen thema. </w:t>
      </w:r>
      <w:r w:rsidR="00697584">
        <w:rPr>
          <w:rFonts w:ascii="Calibri" w:eastAsia="Times New Roman" w:hAnsi="Calibri" w:cs="Tahoma"/>
          <w:bCs/>
          <w:color w:val="000000"/>
          <w:sz w:val="24"/>
          <w:szCs w:val="24"/>
        </w:rPr>
        <w:br/>
      </w:r>
      <w:r w:rsidR="005B55E8">
        <w:rPr>
          <w:rFonts w:ascii="Calibri" w:eastAsia="Times New Roman" w:hAnsi="Calibri" w:cs="Tahoma"/>
          <w:bCs/>
          <w:color w:val="000000"/>
          <w:sz w:val="24"/>
          <w:szCs w:val="24"/>
        </w:rPr>
        <w:t>De uitkomsten van de gesprekken per groep:</w:t>
      </w:r>
      <w:r w:rsidR="005B55E8">
        <w:rPr>
          <w:rFonts w:ascii="Calibri" w:eastAsia="Times New Roman" w:hAnsi="Calibri" w:cs="Tahoma"/>
          <w:bCs/>
          <w:color w:val="000000"/>
          <w:sz w:val="24"/>
          <w:szCs w:val="24"/>
        </w:rPr>
        <w:br/>
      </w:r>
      <w:r w:rsidR="005B55E8" w:rsidRPr="005B55E8">
        <w:rPr>
          <w:rFonts w:ascii="Calibri" w:eastAsia="Times New Roman" w:hAnsi="Calibri" w:cs="Tahoma"/>
          <w:bCs/>
          <w:color w:val="000000"/>
          <w:sz w:val="24"/>
          <w:szCs w:val="24"/>
          <w:u w:val="single"/>
        </w:rPr>
        <w:t>Samenwerking algemeen</w:t>
      </w:r>
      <w:r w:rsidR="005B55E8">
        <w:rPr>
          <w:rFonts w:ascii="Calibri" w:eastAsia="Times New Roman" w:hAnsi="Calibri" w:cs="Tahoma"/>
          <w:bCs/>
          <w:color w:val="000000"/>
          <w:sz w:val="24"/>
          <w:szCs w:val="24"/>
        </w:rPr>
        <w:t>: Samenwerking algemeen staat centraal in het raam. De andere thema’s staan hier omheen en zijn zo met elkaar verbonden. Het draait om input, samenwerking en verbondenheid met elkaar.</w:t>
      </w:r>
      <w:r w:rsidR="005B55E8">
        <w:rPr>
          <w:rFonts w:ascii="Calibri" w:eastAsia="Times New Roman" w:hAnsi="Calibri" w:cs="Tahoma"/>
          <w:bCs/>
          <w:color w:val="000000"/>
          <w:sz w:val="24"/>
          <w:szCs w:val="24"/>
        </w:rPr>
        <w:br/>
      </w:r>
      <w:r w:rsidR="005B55E8" w:rsidRPr="005B55E8">
        <w:rPr>
          <w:rFonts w:ascii="Calibri" w:eastAsia="Times New Roman" w:hAnsi="Calibri" w:cs="Tahoma"/>
          <w:bCs/>
          <w:color w:val="000000"/>
          <w:sz w:val="24"/>
          <w:szCs w:val="24"/>
          <w:u w:val="single"/>
        </w:rPr>
        <w:t>Omgaan met verschillen</w:t>
      </w:r>
      <w:r w:rsidR="005B55E8">
        <w:rPr>
          <w:rFonts w:ascii="Calibri" w:eastAsia="Times New Roman" w:hAnsi="Calibri" w:cs="Tahoma"/>
          <w:bCs/>
          <w:color w:val="000000"/>
          <w:sz w:val="24"/>
          <w:szCs w:val="24"/>
        </w:rPr>
        <w:t>: Leerkrachtgedrag moet benoemd worden; Studenten en leerkrachten zijn de hefboom voor verandering. Voor 1 juni willen wij werkplannen waarin de implementatie staat en waarin concrete doelen zijn gesteld.</w:t>
      </w:r>
      <w:r w:rsidR="005B55E8">
        <w:rPr>
          <w:rFonts w:ascii="Calibri" w:eastAsia="Times New Roman" w:hAnsi="Calibri" w:cs="Tahoma"/>
          <w:bCs/>
          <w:color w:val="000000"/>
          <w:sz w:val="24"/>
          <w:szCs w:val="24"/>
        </w:rPr>
        <w:br/>
      </w:r>
      <w:r w:rsidR="005B55E8" w:rsidRPr="005B55E8">
        <w:rPr>
          <w:rFonts w:ascii="Calibri" w:eastAsia="Times New Roman" w:hAnsi="Calibri" w:cs="Tahoma"/>
          <w:bCs/>
          <w:color w:val="000000"/>
          <w:sz w:val="24"/>
          <w:szCs w:val="24"/>
          <w:u w:val="single"/>
        </w:rPr>
        <w:t>Ouderbetrokkenheid</w:t>
      </w:r>
      <w:r w:rsidR="005B55E8">
        <w:rPr>
          <w:rFonts w:ascii="Calibri" w:eastAsia="Times New Roman" w:hAnsi="Calibri" w:cs="Tahoma"/>
          <w:bCs/>
          <w:color w:val="000000"/>
          <w:sz w:val="24"/>
          <w:szCs w:val="24"/>
        </w:rPr>
        <w:t>: Onderzoekende houding in het werkveld en expertise in het werkveld is een doelstelling voor dit schooljaar waarbij de samenwerking tussen de stuurgroep en de programmagroep erg belangrijk is.</w:t>
      </w:r>
      <w:r w:rsidR="005B55E8">
        <w:rPr>
          <w:rFonts w:ascii="Calibri" w:eastAsia="Times New Roman" w:hAnsi="Calibri" w:cs="Tahoma"/>
          <w:bCs/>
          <w:color w:val="000000"/>
          <w:sz w:val="24"/>
          <w:szCs w:val="24"/>
        </w:rPr>
        <w:br/>
      </w:r>
      <w:r w:rsidR="005B55E8" w:rsidRPr="005B55E8">
        <w:rPr>
          <w:rFonts w:ascii="Calibri" w:eastAsia="Times New Roman" w:hAnsi="Calibri" w:cs="Tahoma"/>
          <w:bCs/>
          <w:color w:val="000000"/>
          <w:sz w:val="24"/>
          <w:szCs w:val="24"/>
          <w:u w:val="single"/>
        </w:rPr>
        <w:t>Profilering beginnende leerkracht</w:t>
      </w:r>
      <w:r w:rsidR="005B55E8">
        <w:rPr>
          <w:rFonts w:ascii="Calibri" w:eastAsia="Times New Roman" w:hAnsi="Calibri" w:cs="Tahoma"/>
          <w:bCs/>
          <w:color w:val="000000"/>
          <w:sz w:val="24"/>
          <w:szCs w:val="24"/>
        </w:rPr>
        <w:t>: samenwerking tussen scholen en Pabo is het belangrijkste. De visie van het werkveld op de profilering die in 5</w:t>
      </w:r>
      <w:r w:rsidR="004A69B6">
        <w:rPr>
          <w:rFonts w:ascii="Calibri" w:eastAsia="Times New Roman" w:hAnsi="Calibri" w:cs="Tahoma"/>
          <w:bCs/>
          <w:color w:val="000000"/>
          <w:sz w:val="24"/>
          <w:szCs w:val="24"/>
        </w:rPr>
        <w:t xml:space="preserve"> (3?)</w:t>
      </w:r>
      <w:r w:rsidR="005B55E8">
        <w:rPr>
          <w:rFonts w:ascii="Calibri" w:eastAsia="Times New Roman" w:hAnsi="Calibri" w:cs="Tahoma"/>
          <w:bCs/>
          <w:color w:val="000000"/>
          <w:sz w:val="24"/>
          <w:szCs w:val="24"/>
        </w:rPr>
        <w:t xml:space="preserve"> jaar afgerond moet zijn onderzoeken.</w:t>
      </w:r>
      <w:r w:rsidR="005B55E8">
        <w:rPr>
          <w:rFonts w:ascii="Calibri" w:eastAsia="Times New Roman" w:hAnsi="Calibri" w:cs="Tahoma"/>
          <w:bCs/>
          <w:color w:val="000000"/>
          <w:sz w:val="24"/>
          <w:szCs w:val="24"/>
        </w:rPr>
        <w:br/>
      </w:r>
      <w:r w:rsidR="005B55E8" w:rsidRPr="005B55E8">
        <w:rPr>
          <w:rFonts w:ascii="Calibri" w:eastAsia="Times New Roman" w:hAnsi="Calibri" w:cs="Tahoma"/>
          <w:bCs/>
          <w:color w:val="000000"/>
          <w:sz w:val="24"/>
          <w:szCs w:val="24"/>
          <w:u w:val="single"/>
        </w:rPr>
        <w:t>Begeleiden beginnende leerkracht</w:t>
      </w:r>
      <w:r w:rsidR="005B55E8">
        <w:rPr>
          <w:rFonts w:ascii="Calibri" w:eastAsia="Times New Roman" w:hAnsi="Calibri" w:cs="Tahoma"/>
          <w:bCs/>
          <w:color w:val="000000"/>
          <w:sz w:val="24"/>
          <w:szCs w:val="24"/>
        </w:rPr>
        <w:t xml:space="preserve">: </w:t>
      </w:r>
      <w:r w:rsidR="004273AC">
        <w:rPr>
          <w:rFonts w:ascii="Calibri" w:eastAsia="Times New Roman" w:hAnsi="Calibri" w:cs="Tahoma"/>
          <w:bCs/>
          <w:color w:val="000000"/>
          <w:sz w:val="24"/>
          <w:szCs w:val="24"/>
        </w:rPr>
        <w:t>Uiteindelijke d</w:t>
      </w:r>
      <w:r w:rsidR="005B55E8">
        <w:rPr>
          <w:rFonts w:ascii="Calibri" w:eastAsia="Times New Roman" w:hAnsi="Calibri" w:cs="Tahoma"/>
          <w:bCs/>
          <w:color w:val="000000"/>
          <w:sz w:val="24"/>
          <w:szCs w:val="24"/>
        </w:rPr>
        <w:t>oel is een florerende leerkracht die graag blijft lesgeven en zich veilig voelt.</w:t>
      </w:r>
      <w:r w:rsidR="004273AC">
        <w:rPr>
          <w:rFonts w:ascii="Calibri" w:eastAsia="Times New Roman" w:hAnsi="Calibri" w:cs="Tahoma"/>
          <w:bCs/>
          <w:color w:val="000000"/>
          <w:sz w:val="24"/>
          <w:szCs w:val="24"/>
        </w:rPr>
        <w:t xml:space="preserve"> Hiervoor wordt het beleid op school- en bestuursniveau bekeken en dienst er een nascholingsprogramma te zijn. De doelen voor dit jaar zijn inventarisatie op bestaand beleid, schoolniveau bekijken en het niveau van de beginnende leerkracht vaststellen.</w:t>
      </w:r>
      <w:r w:rsidR="004273AC">
        <w:rPr>
          <w:rFonts w:ascii="Calibri" w:eastAsia="Times New Roman" w:hAnsi="Calibri" w:cs="Tahoma"/>
          <w:bCs/>
          <w:color w:val="000000"/>
          <w:sz w:val="24"/>
          <w:szCs w:val="24"/>
        </w:rPr>
        <w:br/>
      </w:r>
      <w:r w:rsidR="004273AC" w:rsidRPr="004273AC">
        <w:rPr>
          <w:rFonts w:ascii="Calibri" w:eastAsia="Times New Roman" w:hAnsi="Calibri" w:cs="Tahoma"/>
          <w:bCs/>
          <w:color w:val="000000"/>
          <w:sz w:val="24"/>
          <w:szCs w:val="24"/>
          <w:u w:val="single"/>
        </w:rPr>
        <w:t>Opbrengstgericht werken</w:t>
      </w:r>
      <w:r w:rsidR="004273AC">
        <w:rPr>
          <w:rFonts w:ascii="Calibri" w:eastAsia="Times New Roman" w:hAnsi="Calibri" w:cs="Tahoma"/>
          <w:bCs/>
          <w:color w:val="000000"/>
          <w:sz w:val="24"/>
          <w:szCs w:val="24"/>
        </w:rPr>
        <w:t>: Inventariseren motivatie en draagvlak op de werkvloer; de meerwaarde voor de scholen moet helder zijn; duidelijkheid over toewijzing studenten en hun deelname. OGW begint bij de leerkracht!</w:t>
      </w:r>
      <w:r w:rsidR="004273AC">
        <w:rPr>
          <w:rFonts w:ascii="Calibri" w:eastAsia="Times New Roman" w:hAnsi="Calibri" w:cs="Tahoma"/>
          <w:bCs/>
          <w:color w:val="000000"/>
          <w:sz w:val="24"/>
          <w:szCs w:val="24"/>
        </w:rPr>
        <w:br/>
      </w:r>
      <w:r w:rsidR="004273AC" w:rsidRPr="004273AC">
        <w:rPr>
          <w:rFonts w:ascii="Calibri" w:eastAsia="Times New Roman" w:hAnsi="Calibri" w:cs="Tahoma"/>
          <w:bCs/>
          <w:color w:val="000000"/>
          <w:sz w:val="24"/>
          <w:szCs w:val="24"/>
          <w:u w:val="single"/>
        </w:rPr>
        <w:t>Sociale veiligheid/pesten</w:t>
      </w:r>
      <w:r w:rsidR="004273AC">
        <w:rPr>
          <w:rFonts w:ascii="Calibri" w:eastAsia="Times New Roman" w:hAnsi="Calibri" w:cs="Tahoma"/>
          <w:bCs/>
          <w:color w:val="000000"/>
          <w:sz w:val="24"/>
          <w:szCs w:val="24"/>
        </w:rPr>
        <w:t>: Onderzoeken en inventariseren welke ontwikkelingen er landelijk en wettelijk spelen.</w:t>
      </w:r>
      <w:r w:rsidR="004273AC">
        <w:rPr>
          <w:rFonts w:ascii="Calibri" w:eastAsia="Times New Roman" w:hAnsi="Calibri" w:cs="Tahoma"/>
          <w:bCs/>
          <w:color w:val="000000"/>
          <w:sz w:val="24"/>
          <w:szCs w:val="24"/>
        </w:rPr>
        <w:br/>
        <w:t>Het doel is het opzetten van een database met de mogelijkheden en ervaringen met pesten</w:t>
      </w:r>
      <w:r w:rsidR="00EC2731">
        <w:rPr>
          <w:rFonts w:ascii="Calibri" w:eastAsia="Times New Roman" w:hAnsi="Calibri" w:cs="Tahoma"/>
          <w:bCs/>
          <w:color w:val="000000"/>
          <w:sz w:val="24"/>
          <w:szCs w:val="24"/>
        </w:rPr>
        <w:t xml:space="preserve"> (wat werkt wel en wat niet) en het aanstellen van</w:t>
      </w:r>
      <w:r w:rsidR="004273AC">
        <w:rPr>
          <w:rFonts w:ascii="Calibri" w:eastAsia="Times New Roman" w:hAnsi="Calibri" w:cs="Tahoma"/>
          <w:bCs/>
          <w:color w:val="000000"/>
          <w:sz w:val="24"/>
          <w:szCs w:val="24"/>
        </w:rPr>
        <w:t xml:space="preserve"> een aanspreekpunt sociale veiligheid</w:t>
      </w:r>
      <w:r w:rsidR="00EC2731">
        <w:rPr>
          <w:rFonts w:ascii="Calibri" w:eastAsia="Times New Roman" w:hAnsi="Calibri" w:cs="Tahoma"/>
          <w:bCs/>
          <w:color w:val="000000"/>
          <w:sz w:val="24"/>
          <w:szCs w:val="24"/>
        </w:rPr>
        <w:t xml:space="preserve"> op de scholen. Voor dit aanspreekpunt moet nu eerst een profiel opgezet worden.</w:t>
      </w:r>
      <w:r w:rsidR="002F7AD7">
        <w:rPr>
          <w:rFonts w:ascii="Calibri" w:eastAsia="Times New Roman" w:hAnsi="Calibri" w:cs="Tahoma"/>
          <w:bCs/>
          <w:color w:val="000000"/>
          <w:sz w:val="24"/>
          <w:szCs w:val="24"/>
        </w:rPr>
        <w:br/>
      </w:r>
      <w:r w:rsidR="00A34334" w:rsidRPr="00EA6972">
        <w:rPr>
          <w:rFonts w:ascii="Calibri" w:eastAsia="Times New Roman" w:hAnsi="Calibri" w:cs="Tahoma"/>
          <w:bCs/>
          <w:color w:val="000000"/>
          <w:sz w:val="24"/>
          <w:szCs w:val="24"/>
        </w:rPr>
        <w:br/>
      </w:r>
      <w:r w:rsidR="004A69B6">
        <w:rPr>
          <w:rFonts w:ascii="Calibri" w:eastAsia="Times New Roman" w:hAnsi="Calibri" w:cs="Tahoma"/>
          <w:bCs/>
          <w:color w:val="000000"/>
          <w:sz w:val="24"/>
          <w:szCs w:val="24"/>
        </w:rPr>
        <w:t xml:space="preserve">De vraag is aan iedere thematrekker om de eigen kaders en vensters zelf te verwerken in een document en toe te sturen aan Cora. Zij maakt er één document van en plaatst op </w:t>
      </w:r>
      <w:proofErr w:type="spellStart"/>
      <w:r w:rsidR="004A69B6">
        <w:rPr>
          <w:rFonts w:ascii="Calibri" w:eastAsia="Times New Roman" w:hAnsi="Calibri" w:cs="Tahoma"/>
          <w:bCs/>
          <w:color w:val="000000"/>
          <w:sz w:val="24"/>
          <w:szCs w:val="24"/>
        </w:rPr>
        <w:t>Edmodo</w:t>
      </w:r>
      <w:proofErr w:type="spellEnd"/>
      <w:r w:rsidR="004A69B6">
        <w:rPr>
          <w:rFonts w:ascii="Calibri" w:eastAsia="Times New Roman" w:hAnsi="Calibri" w:cs="Tahoma"/>
          <w:bCs/>
          <w:color w:val="000000"/>
          <w:sz w:val="24"/>
          <w:szCs w:val="24"/>
        </w:rPr>
        <w:t>.</w:t>
      </w:r>
    </w:p>
    <w:p w:rsidR="00017BB0" w:rsidRDefault="00017BB0" w:rsidP="00EA6972">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 xml:space="preserve">Na dank aan de </w:t>
      </w:r>
      <w:proofErr w:type="spellStart"/>
      <w:r>
        <w:rPr>
          <w:rFonts w:ascii="Calibri" w:eastAsia="Times New Roman" w:hAnsi="Calibri" w:cs="Tahoma"/>
          <w:bCs/>
          <w:color w:val="000000"/>
          <w:sz w:val="24"/>
          <w:szCs w:val="24"/>
        </w:rPr>
        <w:t>Stuurgroepleden</w:t>
      </w:r>
      <w:proofErr w:type="spellEnd"/>
      <w:r>
        <w:rPr>
          <w:rFonts w:ascii="Calibri" w:eastAsia="Times New Roman" w:hAnsi="Calibri" w:cs="Tahoma"/>
          <w:bCs/>
          <w:color w:val="000000"/>
          <w:sz w:val="24"/>
          <w:szCs w:val="24"/>
        </w:rPr>
        <w:t xml:space="preserve"> voor hun aanwezigheid en bijdrage, verlaten zij de bijeenkomst.</w:t>
      </w:r>
    </w:p>
    <w:p w:rsidR="003F3662" w:rsidRPr="00EA6972" w:rsidRDefault="003F3662" w:rsidP="00EA6972">
      <w:pPr>
        <w:spacing w:after="240" w:line="240" w:lineRule="auto"/>
        <w:rPr>
          <w:rFonts w:ascii="Calibri" w:eastAsia="Times New Roman" w:hAnsi="Calibri" w:cs="Tahoma"/>
          <w:bCs/>
          <w:color w:val="000000"/>
          <w:sz w:val="24"/>
          <w:szCs w:val="24"/>
        </w:rPr>
      </w:pPr>
    </w:p>
    <w:p w:rsidR="00921EEE" w:rsidRDefault="00921EEE" w:rsidP="00485E78">
      <w:pPr>
        <w:spacing w:after="240" w:line="240" w:lineRule="auto"/>
        <w:rPr>
          <w:sz w:val="24"/>
          <w:szCs w:val="24"/>
          <w:lang w:eastAsia="en-US"/>
        </w:rPr>
      </w:pPr>
      <w:r>
        <w:rPr>
          <w:rFonts w:ascii="Calibri" w:eastAsia="Times New Roman" w:hAnsi="Calibri" w:cs="Tahoma"/>
          <w:b/>
          <w:bCs/>
          <w:color w:val="000000"/>
          <w:sz w:val="28"/>
          <w:szCs w:val="28"/>
        </w:rPr>
        <w:lastRenderedPageBreak/>
        <w:t>3. Pauze</w:t>
      </w:r>
      <w:r>
        <w:rPr>
          <w:rFonts w:ascii="Calibri" w:eastAsia="Times New Roman" w:hAnsi="Calibri" w:cs="Tahoma"/>
          <w:b/>
          <w:bCs/>
          <w:color w:val="000000"/>
          <w:sz w:val="28"/>
          <w:szCs w:val="28"/>
        </w:rPr>
        <w:br/>
      </w:r>
      <w:r w:rsidR="00EA6972">
        <w:rPr>
          <w:rFonts w:ascii="Calibri" w:eastAsia="Times New Roman" w:hAnsi="Calibri" w:cs="Tahoma"/>
          <w:b/>
          <w:bCs/>
          <w:color w:val="000000"/>
          <w:sz w:val="28"/>
          <w:szCs w:val="28"/>
        </w:rPr>
        <w:br/>
      </w:r>
      <w:r>
        <w:rPr>
          <w:rFonts w:ascii="Calibri" w:eastAsia="Times New Roman" w:hAnsi="Calibri" w:cs="Tahoma"/>
          <w:b/>
          <w:bCs/>
          <w:color w:val="000000"/>
          <w:sz w:val="28"/>
          <w:szCs w:val="28"/>
        </w:rPr>
        <w:br/>
        <w:t>4</w:t>
      </w:r>
      <w:r w:rsidR="00496A6C" w:rsidRPr="00496A6C">
        <w:rPr>
          <w:rFonts w:ascii="Calibri" w:eastAsia="Times New Roman" w:hAnsi="Calibri" w:cs="Tahoma"/>
          <w:b/>
          <w:bCs/>
          <w:color w:val="000000"/>
          <w:sz w:val="28"/>
          <w:szCs w:val="28"/>
        </w:rPr>
        <w:t>.</w:t>
      </w:r>
      <w:r>
        <w:rPr>
          <w:rFonts w:ascii="Times New Roman" w:eastAsia="Times New Roman" w:hAnsi="Times New Roman" w:cs="Times New Roman"/>
          <w:b/>
          <w:bCs/>
          <w:color w:val="000000"/>
          <w:sz w:val="14"/>
          <w:szCs w:val="14"/>
        </w:rPr>
        <w:t xml:space="preserve"> </w:t>
      </w:r>
      <w:r w:rsidR="00EC2731">
        <w:rPr>
          <w:rFonts w:ascii="Calibri" w:eastAsia="Times New Roman" w:hAnsi="Calibri" w:cs="Tahoma"/>
          <w:b/>
          <w:bCs/>
          <w:color w:val="000000"/>
          <w:sz w:val="28"/>
          <w:szCs w:val="28"/>
        </w:rPr>
        <w:t>Verslagen 1 oktober en 27 oktober 2014</w:t>
      </w:r>
      <w:r w:rsidR="00EC2731">
        <w:rPr>
          <w:rFonts w:ascii="Calibri" w:eastAsia="Times New Roman" w:hAnsi="Calibri" w:cs="Tahoma"/>
          <w:b/>
          <w:bCs/>
          <w:color w:val="000000"/>
          <w:sz w:val="28"/>
          <w:szCs w:val="28"/>
        </w:rPr>
        <w:br/>
      </w:r>
      <w:r w:rsidR="00AA5F4F">
        <w:rPr>
          <w:rFonts w:ascii="Calibri" w:eastAsia="Times New Roman" w:hAnsi="Calibri" w:cs="Tahoma"/>
          <w:color w:val="000000"/>
          <w:sz w:val="24"/>
          <w:szCs w:val="24"/>
        </w:rPr>
        <w:t>1 oktober:</w:t>
      </w:r>
      <w:r w:rsidR="00AA5F4F">
        <w:rPr>
          <w:rFonts w:ascii="Calibri" w:eastAsia="Times New Roman" w:hAnsi="Calibri" w:cs="Tahoma"/>
          <w:color w:val="000000"/>
          <w:sz w:val="24"/>
          <w:szCs w:val="24"/>
        </w:rPr>
        <w:br/>
      </w:r>
      <w:r w:rsidR="00EC2731">
        <w:rPr>
          <w:rFonts w:ascii="Calibri" w:eastAsia="Times New Roman" w:hAnsi="Calibri" w:cs="Tahoma"/>
          <w:color w:val="000000"/>
          <w:sz w:val="24"/>
          <w:szCs w:val="24"/>
        </w:rPr>
        <w:t>Pagina 2 actiepunt Marjan/</w:t>
      </w:r>
      <w:r w:rsidR="00EC2731" w:rsidRPr="00EC2731">
        <w:rPr>
          <w:rFonts w:ascii="Calibri" w:eastAsia="Times New Roman" w:hAnsi="Calibri" w:cs="Tahoma"/>
          <w:color w:val="000000"/>
          <w:sz w:val="24"/>
          <w:szCs w:val="24"/>
        </w:rPr>
        <w:t xml:space="preserve">Cora: de lijst is gepubliceerd op </w:t>
      </w:r>
      <w:proofErr w:type="spellStart"/>
      <w:r w:rsidR="00EC2731" w:rsidRPr="00EC2731">
        <w:rPr>
          <w:rFonts w:ascii="Calibri" w:eastAsia="Times New Roman" w:hAnsi="Calibri" w:cs="Tahoma"/>
          <w:color w:val="000000"/>
          <w:sz w:val="24"/>
          <w:szCs w:val="24"/>
        </w:rPr>
        <w:t>Edmodo</w:t>
      </w:r>
      <w:proofErr w:type="spellEnd"/>
      <w:r w:rsidR="00EC2731">
        <w:rPr>
          <w:rFonts w:ascii="Calibri" w:eastAsia="Times New Roman" w:hAnsi="Calibri" w:cs="Tahoma"/>
          <w:color w:val="000000"/>
          <w:sz w:val="24"/>
          <w:szCs w:val="24"/>
        </w:rPr>
        <w:t>.</w:t>
      </w:r>
      <w:r w:rsidR="00EC2731">
        <w:rPr>
          <w:rFonts w:ascii="Calibri" w:eastAsia="Times New Roman" w:hAnsi="Calibri" w:cs="Tahoma"/>
          <w:color w:val="000000"/>
          <w:sz w:val="24"/>
          <w:szCs w:val="24"/>
        </w:rPr>
        <w:br/>
        <w:t>Actueel overzicht van welke scholen meedoen met welk thema wordt nog doorgegeven.</w:t>
      </w:r>
      <w:r w:rsidR="00AA5F4F">
        <w:rPr>
          <w:rFonts w:ascii="Calibri" w:eastAsia="Times New Roman" w:hAnsi="Calibri" w:cs="Tahoma"/>
          <w:color w:val="000000"/>
          <w:sz w:val="24"/>
          <w:szCs w:val="24"/>
        </w:rPr>
        <w:br/>
        <w:t>27 oktober:</w:t>
      </w:r>
      <w:r w:rsidR="00AA5F4F">
        <w:rPr>
          <w:rFonts w:ascii="Calibri" w:eastAsia="Times New Roman" w:hAnsi="Calibri" w:cs="Tahoma"/>
          <w:color w:val="000000"/>
          <w:sz w:val="24"/>
          <w:szCs w:val="24"/>
        </w:rPr>
        <w:br/>
        <w:t>Pagina 3: overlegstructuren worden in kaart gebracht door een studente en niet door Sonja.</w:t>
      </w:r>
      <w:r w:rsidR="00496A6C" w:rsidRPr="00EC2731">
        <w:rPr>
          <w:rFonts w:ascii="Calibri" w:eastAsia="Times New Roman" w:hAnsi="Calibri" w:cs="Tahoma"/>
          <w:i/>
          <w:color w:val="000000"/>
          <w:sz w:val="24"/>
          <w:szCs w:val="24"/>
        </w:rPr>
        <w:br/>
      </w:r>
      <w:r w:rsidR="00AA5F4F">
        <w:rPr>
          <w:rFonts w:ascii="Calibri" w:eastAsia="Times New Roman" w:hAnsi="Calibri" w:cs="Tahoma"/>
          <w:color w:val="000000"/>
          <w:sz w:val="24"/>
          <w:szCs w:val="24"/>
        </w:rPr>
        <w:t>Werkconferentie is niet op 23 april maar op woensdag 22 april 2015.</w:t>
      </w:r>
      <w:r w:rsidR="00407F44" w:rsidRPr="00407F44">
        <w:rPr>
          <w:color w:val="1F497D"/>
          <w:lang w:eastAsia="en-US"/>
        </w:rPr>
        <w:t xml:space="preserve"> </w:t>
      </w:r>
      <w:r w:rsidR="00407F44">
        <w:rPr>
          <w:color w:val="1F497D"/>
          <w:lang w:eastAsia="en-US"/>
        </w:rPr>
        <w:br/>
      </w:r>
      <w:r w:rsidR="00407F44" w:rsidRPr="000A2BD8">
        <w:rPr>
          <w:sz w:val="24"/>
          <w:szCs w:val="24"/>
          <w:lang w:eastAsia="en-US"/>
        </w:rPr>
        <w:t>Actie- en besluitenlijst:</w:t>
      </w:r>
      <w:r w:rsidR="00407F44" w:rsidRPr="000A2BD8">
        <w:rPr>
          <w:sz w:val="24"/>
          <w:szCs w:val="24"/>
          <w:lang w:eastAsia="en-US"/>
        </w:rPr>
        <w:br/>
        <w:t>Tijd bijhouden is nodig om de besturen een goed beeld te kunnen geven van de kosten die gemaakt zijn. De thematrekker krijgt hier een overzicht van zodat deze kan zien hoeveel er al besteed is.</w:t>
      </w:r>
      <w:r w:rsidR="000A2BD8" w:rsidRPr="000A2BD8">
        <w:rPr>
          <w:sz w:val="24"/>
          <w:szCs w:val="24"/>
          <w:lang w:eastAsia="en-US"/>
        </w:rPr>
        <w:t xml:space="preserve"> Punten 1 t/m 6, 8, 10  zijn afgewerkt. Punt 7 wordt aangehouden omdat Marjan hiervoor nog geen tijd heeft gehad. Punt 9 wordt na de bijeenkomst van 26-11 gedaan. Punt 11 wordt aangehouden en 13 is afgehandeld.</w:t>
      </w:r>
    </w:p>
    <w:p w:rsidR="000A2BD8" w:rsidRPr="000A2BD8" w:rsidRDefault="000A2BD8" w:rsidP="00485E78">
      <w:pPr>
        <w:spacing w:after="240" w:line="240" w:lineRule="auto"/>
        <w:rPr>
          <w:rFonts w:ascii="Calibri" w:eastAsia="Times New Roman" w:hAnsi="Calibri" w:cs="Tahoma"/>
          <w:sz w:val="24"/>
          <w:szCs w:val="24"/>
        </w:rPr>
      </w:pPr>
    </w:p>
    <w:p w:rsidR="002514B0" w:rsidRDefault="003217BC" w:rsidP="00A21922">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5</w:t>
      </w:r>
      <w:r w:rsidR="00496A6C" w:rsidRPr="00496A6C">
        <w:rPr>
          <w:rFonts w:ascii="Calibri" w:eastAsia="Times New Roman" w:hAnsi="Calibri" w:cs="Tahoma"/>
          <w:b/>
          <w:bCs/>
          <w:color w:val="000000"/>
          <w:sz w:val="28"/>
          <w:szCs w:val="28"/>
        </w:rPr>
        <w:t>.</w:t>
      </w:r>
      <w:r w:rsidR="00496A6C" w:rsidRPr="00496A6C">
        <w:rPr>
          <w:rFonts w:ascii="Times New Roman" w:eastAsia="Times New Roman" w:hAnsi="Times New Roman" w:cs="Times New Roman"/>
          <w:b/>
          <w:bCs/>
          <w:color w:val="000000"/>
          <w:sz w:val="14"/>
          <w:szCs w:val="14"/>
        </w:rPr>
        <w:t xml:space="preserve"> </w:t>
      </w:r>
      <w:r w:rsidR="000A2BD8">
        <w:rPr>
          <w:rFonts w:ascii="Calibri" w:eastAsia="Times New Roman" w:hAnsi="Calibri" w:cs="Tahoma"/>
          <w:b/>
          <w:bCs/>
          <w:color w:val="000000"/>
          <w:sz w:val="28"/>
          <w:szCs w:val="28"/>
        </w:rPr>
        <w:t>Werkplannen en intervisie op de werkplannen en resultaten vanuit het 1</w:t>
      </w:r>
      <w:r w:rsidR="000A2BD8" w:rsidRPr="000A2BD8">
        <w:rPr>
          <w:rFonts w:ascii="Calibri" w:eastAsia="Times New Roman" w:hAnsi="Calibri" w:cs="Tahoma"/>
          <w:b/>
          <w:bCs/>
          <w:color w:val="000000"/>
          <w:sz w:val="28"/>
          <w:szCs w:val="28"/>
          <w:vertAlign w:val="superscript"/>
        </w:rPr>
        <w:t>e</w:t>
      </w:r>
      <w:r w:rsidR="000A2BD8">
        <w:rPr>
          <w:rFonts w:ascii="Calibri" w:eastAsia="Times New Roman" w:hAnsi="Calibri" w:cs="Tahoma"/>
          <w:b/>
          <w:bCs/>
          <w:color w:val="000000"/>
          <w:sz w:val="28"/>
          <w:szCs w:val="28"/>
        </w:rPr>
        <w:t xml:space="preserve"> deel van de vergadering</w:t>
      </w:r>
      <w:r w:rsidR="00496A6C" w:rsidRPr="00496A6C">
        <w:rPr>
          <w:rFonts w:ascii="Tahoma" w:eastAsia="Times New Roman" w:hAnsi="Tahoma" w:cs="Tahoma"/>
          <w:b/>
          <w:bCs/>
          <w:color w:val="000000"/>
          <w:sz w:val="28"/>
          <w:szCs w:val="28"/>
        </w:rPr>
        <w:br/>
      </w:r>
      <w:r w:rsidR="000A2BD8">
        <w:rPr>
          <w:rFonts w:ascii="Calibri" w:eastAsia="Times New Roman" w:hAnsi="Calibri" w:cs="Tahoma"/>
          <w:bCs/>
          <w:color w:val="000000"/>
          <w:sz w:val="24"/>
          <w:szCs w:val="24"/>
        </w:rPr>
        <w:t>Hoe gaan we aan de Stuurgroep rapporteren wat we bereikt hebben per thema?</w:t>
      </w:r>
      <w:r w:rsidR="002514B0">
        <w:rPr>
          <w:rFonts w:ascii="Calibri" w:eastAsia="Times New Roman" w:hAnsi="Calibri" w:cs="Tahoma"/>
          <w:bCs/>
          <w:color w:val="000000"/>
          <w:sz w:val="24"/>
          <w:szCs w:val="24"/>
        </w:rPr>
        <w:br/>
        <w:t>Opmerkingen hierbij:</w:t>
      </w:r>
      <w:r w:rsidR="000A2BD8">
        <w:rPr>
          <w:rFonts w:ascii="Calibri" w:eastAsia="Times New Roman" w:hAnsi="Calibri" w:cs="Tahoma"/>
          <w:bCs/>
          <w:color w:val="000000"/>
          <w:sz w:val="24"/>
          <w:szCs w:val="24"/>
        </w:rPr>
        <w:br/>
      </w:r>
      <w:r w:rsidR="002514B0">
        <w:rPr>
          <w:rFonts w:ascii="Calibri" w:eastAsia="Times New Roman" w:hAnsi="Calibri" w:cs="Tahoma"/>
          <w:bCs/>
          <w:color w:val="000000"/>
          <w:sz w:val="24"/>
          <w:szCs w:val="24"/>
        </w:rPr>
        <w:t>Nelly: evaluatie toevoegen in een extra kolom in het werkplan</w:t>
      </w:r>
      <w:r w:rsidR="002514B0">
        <w:rPr>
          <w:rFonts w:ascii="Calibri" w:eastAsia="Times New Roman" w:hAnsi="Calibri" w:cs="Tahoma"/>
          <w:bCs/>
          <w:color w:val="000000"/>
          <w:sz w:val="24"/>
          <w:szCs w:val="24"/>
        </w:rPr>
        <w:br/>
        <w:t>Frans: noteren in het werkplan wat voor resultaten het plan jouw school moet opleveren</w:t>
      </w:r>
      <w:r w:rsidR="002514B0">
        <w:rPr>
          <w:rFonts w:ascii="Calibri" w:eastAsia="Times New Roman" w:hAnsi="Calibri" w:cs="Tahoma"/>
          <w:bCs/>
          <w:color w:val="000000"/>
          <w:sz w:val="24"/>
          <w:szCs w:val="24"/>
        </w:rPr>
        <w:br/>
      </w:r>
      <w:proofErr w:type="spellStart"/>
      <w:r w:rsidR="002514B0">
        <w:rPr>
          <w:rFonts w:ascii="Calibri" w:eastAsia="Times New Roman" w:hAnsi="Calibri" w:cs="Tahoma"/>
          <w:bCs/>
          <w:color w:val="000000"/>
          <w:sz w:val="24"/>
          <w:szCs w:val="24"/>
        </w:rPr>
        <w:t>Marjo</w:t>
      </w:r>
      <w:proofErr w:type="spellEnd"/>
      <w:r w:rsidR="002514B0">
        <w:rPr>
          <w:rFonts w:ascii="Calibri" w:eastAsia="Times New Roman" w:hAnsi="Calibri" w:cs="Tahoma"/>
          <w:bCs/>
          <w:color w:val="000000"/>
          <w:sz w:val="24"/>
          <w:szCs w:val="24"/>
        </w:rPr>
        <w:t xml:space="preserve">: </w:t>
      </w:r>
      <w:proofErr w:type="spellStart"/>
      <w:r w:rsidR="002514B0">
        <w:rPr>
          <w:rFonts w:ascii="Calibri" w:eastAsia="Times New Roman" w:hAnsi="Calibri" w:cs="Tahoma"/>
          <w:bCs/>
          <w:color w:val="000000"/>
          <w:sz w:val="24"/>
          <w:szCs w:val="24"/>
        </w:rPr>
        <w:t>orniogram</w:t>
      </w:r>
      <w:proofErr w:type="spellEnd"/>
      <w:r w:rsidR="002514B0">
        <w:rPr>
          <w:rFonts w:ascii="Calibri" w:eastAsia="Times New Roman" w:hAnsi="Calibri" w:cs="Tahoma"/>
          <w:bCs/>
          <w:color w:val="000000"/>
          <w:sz w:val="24"/>
          <w:szCs w:val="24"/>
        </w:rPr>
        <w:t xml:space="preserve"> (hoe verhouden de stakeholders zich tot elkaar) met daarin ook de bouwstenen. Hoe kunnen de resultaten teruggekoppeld worden naar de themawerkgroep. Ziet de programmagroep als tussenschakel tussen de themawerkgroepen en de stuurgroep.</w:t>
      </w:r>
      <w:r w:rsidR="002514B0">
        <w:rPr>
          <w:rFonts w:ascii="Calibri" w:eastAsia="Times New Roman" w:hAnsi="Calibri" w:cs="Tahoma"/>
          <w:bCs/>
          <w:color w:val="000000"/>
          <w:sz w:val="24"/>
          <w:szCs w:val="24"/>
        </w:rPr>
        <w:br/>
        <w:t>De productdoelen en het procesdoel lopen nu door elkaar, zijn wel op zichzelf staande doelen</w:t>
      </w:r>
      <w:r w:rsidR="002514B0">
        <w:rPr>
          <w:rFonts w:ascii="Calibri" w:eastAsia="Times New Roman" w:hAnsi="Calibri" w:cs="Tahoma"/>
          <w:bCs/>
          <w:color w:val="000000"/>
          <w:sz w:val="24"/>
          <w:szCs w:val="24"/>
        </w:rPr>
        <w:br/>
        <w:t>Ellemijn: Hoe verhouden de themawerkplannen zich tot het projectplan</w:t>
      </w:r>
      <w:r w:rsidR="002514B0">
        <w:rPr>
          <w:rFonts w:ascii="Calibri" w:eastAsia="Times New Roman" w:hAnsi="Calibri" w:cs="Tahoma"/>
          <w:bCs/>
          <w:color w:val="000000"/>
          <w:sz w:val="24"/>
          <w:szCs w:val="24"/>
        </w:rPr>
        <w:br/>
      </w:r>
      <w:r w:rsidR="00CA1DC5">
        <w:rPr>
          <w:rFonts w:ascii="Calibri" w:eastAsia="Times New Roman" w:hAnsi="Calibri" w:cs="Tahoma"/>
          <w:bCs/>
          <w:color w:val="000000"/>
          <w:sz w:val="24"/>
          <w:szCs w:val="24"/>
        </w:rPr>
        <w:t xml:space="preserve">Marjan: </w:t>
      </w:r>
      <w:r w:rsidR="00017BB0">
        <w:rPr>
          <w:rFonts w:ascii="Calibri" w:eastAsia="Times New Roman" w:hAnsi="Calibri" w:cs="Tahoma"/>
          <w:bCs/>
          <w:color w:val="000000"/>
          <w:sz w:val="24"/>
          <w:szCs w:val="24"/>
        </w:rPr>
        <w:t xml:space="preserve">het is belangrijk dat </w:t>
      </w:r>
      <w:proofErr w:type="spellStart"/>
      <w:r w:rsidR="00017BB0">
        <w:rPr>
          <w:rFonts w:ascii="Calibri" w:eastAsia="Times New Roman" w:hAnsi="Calibri" w:cs="Tahoma"/>
          <w:bCs/>
          <w:color w:val="000000"/>
          <w:sz w:val="24"/>
          <w:szCs w:val="24"/>
        </w:rPr>
        <w:t>stuurgroepleden</w:t>
      </w:r>
      <w:proofErr w:type="spellEnd"/>
      <w:r w:rsidR="00017BB0">
        <w:rPr>
          <w:rFonts w:ascii="Calibri" w:eastAsia="Times New Roman" w:hAnsi="Calibri" w:cs="Tahoma"/>
          <w:bCs/>
          <w:color w:val="000000"/>
          <w:sz w:val="24"/>
          <w:szCs w:val="24"/>
        </w:rPr>
        <w:t xml:space="preserve"> </w:t>
      </w:r>
      <w:r w:rsidR="00CA1DC5">
        <w:rPr>
          <w:rFonts w:ascii="Calibri" w:eastAsia="Times New Roman" w:hAnsi="Calibri" w:cs="Tahoma"/>
          <w:bCs/>
          <w:color w:val="000000"/>
          <w:sz w:val="24"/>
          <w:szCs w:val="24"/>
        </w:rPr>
        <w:t xml:space="preserve">DOS-Plus </w:t>
      </w:r>
      <w:r w:rsidR="00017BB0">
        <w:rPr>
          <w:rFonts w:ascii="Calibri" w:eastAsia="Times New Roman" w:hAnsi="Calibri" w:cs="Tahoma"/>
          <w:bCs/>
          <w:color w:val="000000"/>
          <w:sz w:val="24"/>
          <w:szCs w:val="24"/>
        </w:rPr>
        <w:t>steeds meenemen in hun denken en spreken en overleggen met hun teams.</w:t>
      </w:r>
    </w:p>
    <w:p w:rsidR="00CA1DC5" w:rsidRDefault="00CA1DC5" w:rsidP="00A21922">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Er moet wel één format komen om de stuurgroep de voortgang van de thema’s door te geven.</w:t>
      </w:r>
      <w:r>
        <w:rPr>
          <w:rFonts w:ascii="Calibri" w:eastAsia="Times New Roman" w:hAnsi="Calibri" w:cs="Tahoma"/>
          <w:bCs/>
          <w:color w:val="000000"/>
          <w:sz w:val="24"/>
          <w:szCs w:val="24"/>
        </w:rPr>
        <w:br/>
        <w:t xml:space="preserve">Jos: Het oorspronkelijke format voor de werkplannen gebruiken en daarin een kolom toevoegen om de voortgang te beschrijven. De werkplannen die nu nog in een ander format staan moeten dan eerst overgezet worden in het juiste format. Dit voorstel </w:t>
      </w:r>
      <w:r w:rsidR="00017BB0">
        <w:rPr>
          <w:rFonts w:ascii="Calibri" w:eastAsia="Times New Roman" w:hAnsi="Calibri" w:cs="Tahoma"/>
          <w:bCs/>
          <w:color w:val="000000"/>
          <w:sz w:val="24"/>
          <w:szCs w:val="24"/>
        </w:rPr>
        <w:t xml:space="preserve">krijgt bijval van o.a. Joop en </w:t>
      </w:r>
      <w:r>
        <w:rPr>
          <w:rFonts w:ascii="Calibri" w:eastAsia="Times New Roman" w:hAnsi="Calibri" w:cs="Tahoma"/>
          <w:bCs/>
          <w:color w:val="000000"/>
          <w:sz w:val="24"/>
          <w:szCs w:val="24"/>
        </w:rPr>
        <w:t>wordt door iedereen goedgekeurd.</w:t>
      </w:r>
      <w:r>
        <w:rPr>
          <w:rFonts w:ascii="Calibri" w:eastAsia="Times New Roman" w:hAnsi="Calibri" w:cs="Tahoma"/>
          <w:bCs/>
          <w:color w:val="000000"/>
          <w:sz w:val="24"/>
          <w:szCs w:val="24"/>
        </w:rPr>
        <w:br/>
      </w:r>
      <w:r>
        <w:rPr>
          <w:rFonts w:ascii="Calibri" w:eastAsia="Times New Roman" w:hAnsi="Calibri" w:cs="Tahoma"/>
          <w:bCs/>
          <w:color w:val="000000"/>
          <w:sz w:val="24"/>
          <w:szCs w:val="24"/>
        </w:rPr>
        <w:br/>
        <w:t>Opmerkingen bij deze discussie:</w:t>
      </w:r>
      <w:r>
        <w:rPr>
          <w:rFonts w:ascii="Calibri" w:eastAsia="Times New Roman" w:hAnsi="Calibri" w:cs="Tahoma"/>
          <w:bCs/>
          <w:color w:val="000000"/>
          <w:sz w:val="24"/>
          <w:szCs w:val="24"/>
        </w:rPr>
        <w:br/>
      </w:r>
      <w:r w:rsidR="00EF639B">
        <w:rPr>
          <w:rFonts w:ascii="Calibri" w:eastAsia="Times New Roman" w:hAnsi="Calibri" w:cs="Tahoma"/>
          <w:bCs/>
          <w:color w:val="000000"/>
          <w:sz w:val="24"/>
          <w:szCs w:val="24"/>
        </w:rPr>
        <w:t>Agnes: Vanmorgen is er i</w:t>
      </w:r>
      <w:r>
        <w:rPr>
          <w:rFonts w:ascii="Calibri" w:eastAsia="Times New Roman" w:hAnsi="Calibri" w:cs="Tahoma"/>
          <w:bCs/>
          <w:color w:val="000000"/>
          <w:sz w:val="24"/>
          <w:szCs w:val="24"/>
        </w:rPr>
        <w:t>n de kleine groepjes ook al geëvalueerd over de behaalde resultaten tot nu toe. Dat kan meegenom</w:t>
      </w:r>
      <w:r w:rsidR="00EF639B">
        <w:rPr>
          <w:rFonts w:ascii="Calibri" w:eastAsia="Times New Roman" w:hAnsi="Calibri" w:cs="Tahoma"/>
          <w:bCs/>
          <w:color w:val="000000"/>
          <w:sz w:val="24"/>
          <w:szCs w:val="24"/>
        </w:rPr>
        <w:t>en worden in het verslag.</w:t>
      </w:r>
      <w:r w:rsidR="00017BB0">
        <w:rPr>
          <w:rFonts w:ascii="Calibri" w:eastAsia="Times New Roman" w:hAnsi="Calibri" w:cs="Tahoma"/>
          <w:bCs/>
          <w:color w:val="000000"/>
          <w:sz w:val="24"/>
          <w:szCs w:val="24"/>
        </w:rPr>
        <w:t xml:space="preserve"> Zij bespreekt tevens haar zorg over draagvlak voor DOS-Plus bij de scholen.</w:t>
      </w:r>
      <w:r w:rsidR="00EF639B">
        <w:rPr>
          <w:rFonts w:ascii="Calibri" w:eastAsia="Times New Roman" w:hAnsi="Calibri" w:cs="Tahoma"/>
          <w:bCs/>
          <w:color w:val="000000"/>
          <w:sz w:val="24"/>
          <w:szCs w:val="24"/>
        </w:rPr>
        <w:br/>
        <w:t>Sonja:</w:t>
      </w:r>
      <w:r>
        <w:rPr>
          <w:rFonts w:ascii="Calibri" w:eastAsia="Times New Roman" w:hAnsi="Calibri" w:cs="Tahoma"/>
          <w:bCs/>
          <w:color w:val="000000"/>
          <w:sz w:val="24"/>
          <w:szCs w:val="24"/>
        </w:rPr>
        <w:t xml:space="preserve"> De bouwstenen kunnen mooi gebruikt worden om het verslag op te stellen</w:t>
      </w:r>
      <w:r>
        <w:rPr>
          <w:rFonts w:ascii="Calibri" w:eastAsia="Times New Roman" w:hAnsi="Calibri" w:cs="Tahoma"/>
          <w:bCs/>
          <w:color w:val="000000"/>
          <w:sz w:val="24"/>
          <w:szCs w:val="24"/>
        </w:rPr>
        <w:br/>
        <w:t>Wim R.: Op basis van de bouwstenen moet er verbind</w:t>
      </w:r>
      <w:r w:rsidR="00017BB0">
        <w:rPr>
          <w:rFonts w:ascii="Calibri" w:eastAsia="Times New Roman" w:hAnsi="Calibri" w:cs="Tahoma"/>
          <w:bCs/>
          <w:color w:val="000000"/>
          <w:sz w:val="24"/>
          <w:szCs w:val="24"/>
        </w:rPr>
        <w:t xml:space="preserve">ing komen tussen de verschillende </w:t>
      </w:r>
      <w:r>
        <w:rPr>
          <w:rFonts w:ascii="Calibri" w:eastAsia="Times New Roman" w:hAnsi="Calibri" w:cs="Tahoma"/>
          <w:bCs/>
          <w:color w:val="000000"/>
          <w:sz w:val="24"/>
          <w:szCs w:val="24"/>
        </w:rPr>
        <w:lastRenderedPageBreak/>
        <w:t>themawerkgroepen. Duurzaamheid van het project moet goed geborgd worden. Als het traject klaar is moet er wel een naslagwerk zijn waarin de afspraken en resultaten zijn vastgelegd.</w:t>
      </w:r>
      <w:r w:rsidR="00EF639B">
        <w:rPr>
          <w:rFonts w:ascii="Calibri" w:eastAsia="Times New Roman" w:hAnsi="Calibri" w:cs="Tahoma"/>
          <w:bCs/>
          <w:color w:val="000000"/>
          <w:sz w:val="24"/>
          <w:szCs w:val="24"/>
        </w:rPr>
        <w:br/>
        <w:t>Nelly: Door een goede communicatie over de resultaten kan het enthousiasme om mee te doen op de scholen en onder studenten verhoogd worden. De werkplannen kunnen onderweg aangepast worden aan de opgedane ervaringen.</w:t>
      </w:r>
    </w:p>
    <w:p w:rsidR="00EF639B" w:rsidRDefault="00EF639B" w:rsidP="00A21922">
      <w:pPr>
        <w:spacing w:after="240" w:line="240" w:lineRule="auto"/>
        <w:rPr>
          <w:rFonts w:ascii="Calibri" w:eastAsia="Times New Roman" w:hAnsi="Calibri" w:cs="Tahoma"/>
          <w:bCs/>
          <w:color w:val="000000"/>
          <w:sz w:val="24"/>
          <w:szCs w:val="24"/>
        </w:rPr>
      </w:pPr>
    </w:p>
    <w:p w:rsidR="00EF639B" w:rsidRDefault="00EF639B" w:rsidP="00A21922">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 xml:space="preserve">6. Vooruitblik op scholing EMM, SSM en semantische </w:t>
      </w:r>
      <w:proofErr w:type="spellStart"/>
      <w:r>
        <w:rPr>
          <w:rFonts w:ascii="Calibri" w:eastAsia="Times New Roman" w:hAnsi="Calibri" w:cs="Tahoma"/>
          <w:b/>
          <w:bCs/>
          <w:color w:val="000000"/>
          <w:sz w:val="28"/>
          <w:szCs w:val="28"/>
        </w:rPr>
        <w:t>wiki</w:t>
      </w:r>
      <w:proofErr w:type="spellEnd"/>
      <w:r>
        <w:rPr>
          <w:rFonts w:ascii="Calibri" w:eastAsia="Times New Roman" w:hAnsi="Calibri" w:cs="Tahoma"/>
          <w:b/>
          <w:bCs/>
          <w:color w:val="000000"/>
          <w:sz w:val="28"/>
          <w:szCs w:val="28"/>
        </w:rPr>
        <w:br/>
      </w:r>
      <w:r>
        <w:rPr>
          <w:rFonts w:ascii="Calibri" w:eastAsia="Times New Roman" w:hAnsi="Calibri" w:cs="Tahoma"/>
          <w:bCs/>
          <w:color w:val="000000"/>
          <w:sz w:val="24"/>
          <w:szCs w:val="24"/>
        </w:rPr>
        <w:t>Er zijn inmiddels 2 bijeenkomsten geweest met Hans de Bruijn. Tot de zomervakantie gaan we met zijn methodiek aan de gang. Daarna kunnen we evalueren hoe dat is gegaan. Kennisdeling is een wezenlijk onderdeel van het DOS-Plus project.</w:t>
      </w:r>
      <w:r>
        <w:rPr>
          <w:rFonts w:ascii="Calibri" w:eastAsia="Times New Roman" w:hAnsi="Calibri" w:cs="Tahoma"/>
          <w:bCs/>
          <w:color w:val="000000"/>
          <w:sz w:val="24"/>
          <w:szCs w:val="24"/>
        </w:rPr>
        <w:br/>
        <w:t xml:space="preserve">De semantische </w:t>
      </w:r>
      <w:proofErr w:type="spellStart"/>
      <w:r>
        <w:rPr>
          <w:rFonts w:ascii="Calibri" w:eastAsia="Times New Roman" w:hAnsi="Calibri" w:cs="Tahoma"/>
          <w:bCs/>
          <w:color w:val="000000"/>
          <w:sz w:val="24"/>
          <w:szCs w:val="24"/>
        </w:rPr>
        <w:t>wiki</w:t>
      </w:r>
      <w:proofErr w:type="spellEnd"/>
      <w:r>
        <w:rPr>
          <w:rFonts w:ascii="Calibri" w:eastAsia="Times New Roman" w:hAnsi="Calibri" w:cs="Tahoma"/>
          <w:bCs/>
          <w:color w:val="000000"/>
          <w:sz w:val="24"/>
          <w:szCs w:val="24"/>
        </w:rPr>
        <w:t xml:space="preserve"> zal een platform zijn voor kennisdeling op een toegankelijke manier</w:t>
      </w:r>
      <w:r w:rsidR="00F23296">
        <w:rPr>
          <w:rFonts w:ascii="Calibri" w:eastAsia="Times New Roman" w:hAnsi="Calibri" w:cs="Tahoma"/>
          <w:bCs/>
          <w:color w:val="000000"/>
          <w:sz w:val="24"/>
          <w:szCs w:val="24"/>
        </w:rPr>
        <w:t xml:space="preserve"> (expertise management)</w:t>
      </w:r>
      <w:r w:rsidR="00E8211F">
        <w:rPr>
          <w:rFonts w:ascii="Calibri" w:eastAsia="Times New Roman" w:hAnsi="Calibri" w:cs="Tahoma"/>
          <w:bCs/>
          <w:color w:val="000000"/>
          <w:sz w:val="24"/>
          <w:szCs w:val="24"/>
        </w:rPr>
        <w:t>. Er is naast het scholingstraject ook de mogelijkheid om een coach te raadplegen.</w:t>
      </w:r>
      <w:r w:rsidR="00E8211F">
        <w:rPr>
          <w:rFonts w:ascii="Calibri" w:eastAsia="Times New Roman" w:hAnsi="Calibri" w:cs="Tahoma"/>
          <w:bCs/>
          <w:color w:val="000000"/>
          <w:sz w:val="24"/>
          <w:szCs w:val="24"/>
        </w:rPr>
        <w:br/>
        <w:t>Marjan geeft aan dat de bijeenkomst gezien moet worden als een werkmoment, niet als een vergadering. Zo heb je meer het gevoel dat je praktisch bezig bent.</w:t>
      </w:r>
      <w:r w:rsidR="00E8211F">
        <w:rPr>
          <w:rFonts w:ascii="Calibri" w:eastAsia="Times New Roman" w:hAnsi="Calibri" w:cs="Tahoma"/>
          <w:bCs/>
          <w:color w:val="000000"/>
          <w:sz w:val="24"/>
          <w:szCs w:val="24"/>
        </w:rPr>
        <w:br/>
        <w:t xml:space="preserve">Op de bijeenkomst op 8 januari gaan we aan de slag met een concrete casus. Het moet gaan over wat we nog nodig hebben, moet aanspreken. </w:t>
      </w:r>
      <w:r w:rsidR="00D26A98">
        <w:rPr>
          <w:rFonts w:ascii="Calibri" w:eastAsia="Times New Roman" w:hAnsi="Calibri" w:cs="Tahoma"/>
          <w:bCs/>
          <w:color w:val="000000"/>
          <w:sz w:val="24"/>
          <w:szCs w:val="24"/>
        </w:rPr>
        <w:t xml:space="preserve">Handelingsgerichtheid moet voorop staan, de samenhang van de dingen moet te zien zijn. Het moet duidelijk zijn wat je ermee kan, ermee aan de slag kunnen in de themawerkgroep. </w:t>
      </w:r>
      <w:r w:rsidR="00D26A98">
        <w:rPr>
          <w:rFonts w:ascii="Calibri" w:eastAsia="Times New Roman" w:hAnsi="Calibri" w:cs="Tahoma"/>
          <w:bCs/>
          <w:color w:val="000000"/>
          <w:sz w:val="24"/>
          <w:szCs w:val="24"/>
        </w:rPr>
        <w:br/>
        <w:t>Marjan gaat deze wensen voor de bijeenkomst bespreken met Hans.</w:t>
      </w:r>
      <w:r w:rsidR="00E8211F">
        <w:rPr>
          <w:rFonts w:ascii="Calibri" w:eastAsia="Times New Roman" w:hAnsi="Calibri" w:cs="Tahoma"/>
          <w:bCs/>
          <w:color w:val="000000"/>
          <w:sz w:val="24"/>
          <w:szCs w:val="24"/>
        </w:rPr>
        <w:br/>
      </w:r>
      <w:r w:rsidR="00E8211F">
        <w:rPr>
          <w:rFonts w:ascii="Calibri" w:eastAsia="Times New Roman" w:hAnsi="Calibri" w:cs="Tahoma"/>
          <w:bCs/>
          <w:color w:val="000000"/>
          <w:sz w:val="24"/>
          <w:szCs w:val="24"/>
        </w:rPr>
        <w:br/>
      </w:r>
    </w:p>
    <w:p w:rsidR="00496A6C" w:rsidRPr="00A21922" w:rsidRDefault="00D26A98" w:rsidP="00A21922">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7. Mededelingen</w:t>
      </w:r>
      <w:r>
        <w:rPr>
          <w:rFonts w:ascii="Calibri" w:eastAsia="Times New Roman" w:hAnsi="Calibri" w:cs="Tahoma"/>
          <w:b/>
          <w:bCs/>
          <w:color w:val="000000"/>
          <w:sz w:val="28"/>
          <w:szCs w:val="28"/>
        </w:rPr>
        <w:br/>
      </w:r>
      <w:r w:rsidRPr="00D26A98">
        <w:rPr>
          <w:rFonts w:ascii="Calibri" w:eastAsia="Times New Roman" w:hAnsi="Calibri" w:cs="Tahoma"/>
          <w:bCs/>
          <w:color w:val="000000"/>
          <w:sz w:val="24"/>
          <w:szCs w:val="24"/>
        </w:rPr>
        <w:t>Zie punt 9</w:t>
      </w:r>
      <w:r w:rsidR="006032FE">
        <w:rPr>
          <w:rFonts w:ascii="Calibri" w:eastAsia="Times New Roman" w:hAnsi="Calibri" w:cs="Tahoma"/>
          <w:bCs/>
          <w:color w:val="000000"/>
          <w:sz w:val="24"/>
          <w:szCs w:val="24"/>
        </w:rPr>
        <w:br/>
      </w:r>
      <w:r w:rsidR="006032FE">
        <w:rPr>
          <w:rFonts w:ascii="Calibri" w:eastAsia="Times New Roman" w:hAnsi="Calibri" w:cs="Tahoma"/>
          <w:bCs/>
          <w:color w:val="000000"/>
          <w:sz w:val="24"/>
          <w:szCs w:val="24"/>
        </w:rPr>
        <w:br/>
      </w:r>
      <w:r w:rsidR="00A21922" w:rsidRPr="00A21922">
        <w:rPr>
          <w:rFonts w:ascii="Calibri" w:eastAsia="Times New Roman" w:hAnsi="Calibri" w:cs="Tahoma"/>
          <w:b/>
          <w:bCs/>
          <w:color w:val="000000"/>
          <w:sz w:val="28"/>
          <w:szCs w:val="28"/>
        </w:rPr>
        <w:br/>
      </w:r>
      <w:r>
        <w:rPr>
          <w:rFonts w:ascii="Calibri" w:eastAsia="Times New Roman" w:hAnsi="Calibri" w:cs="Tahoma"/>
          <w:b/>
          <w:bCs/>
          <w:color w:val="000000"/>
          <w:sz w:val="28"/>
          <w:szCs w:val="28"/>
        </w:rPr>
        <w:t>8</w:t>
      </w:r>
      <w:r w:rsidR="00496A6C" w:rsidRPr="00A21922">
        <w:rPr>
          <w:rFonts w:ascii="Calibri" w:eastAsia="Times New Roman" w:hAnsi="Calibri" w:cs="Tahoma"/>
          <w:b/>
          <w:bCs/>
          <w:color w:val="000000"/>
          <w:sz w:val="28"/>
          <w:szCs w:val="28"/>
        </w:rPr>
        <w:t xml:space="preserve">.Volgende vergaderdatum: </w:t>
      </w:r>
    </w:p>
    <w:tbl>
      <w:tblPr>
        <w:tblW w:w="0" w:type="auto"/>
        <w:tblInd w:w="704" w:type="dxa"/>
        <w:tblCellMar>
          <w:left w:w="0" w:type="dxa"/>
          <w:right w:w="0" w:type="dxa"/>
        </w:tblCellMar>
        <w:tblLook w:val="04A0" w:firstRow="1" w:lastRow="0" w:firstColumn="1" w:lastColumn="0" w:noHBand="0" w:noVBand="1"/>
      </w:tblPr>
      <w:tblGrid>
        <w:gridCol w:w="1640"/>
        <w:gridCol w:w="2450"/>
        <w:gridCol w:w="2022"/>
        <w:gridCol w:w="2236"/>
      </w:tblGrid>
      <w:tr w:rsidR="00496A6C" w:rsidRPr="00496A6C" w:rsidTr="00496A6C">
        <w:tc>
          <w:tcPr>
            <w:tcW w:w="16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D26A98" w:rsidP="00496A6C">
            <w:pPr>
              <w:spacing w:after="0" w:line="240" w:lineRule="auto"/>
              <w:rPr>
                <w:rFonts w:ascii="Calibri" w:eastAsia="Times New Roman" w:hAnsi="Calibri" w:cs="Times New Roman"/>
              </w:rPr>
            </w:pPr>
            <w:r>
              <w:rPr>
                <w:rFonts w:ascii="Calibri" w:eastAsia="Times New Roman" w:hAnsi="Calibri" w:cs="Times New Roman"/>
              </w:rPr>
              <w:t>Donderdag</w:t>
            </w:r>
          </w:p>
        </w:tc>
        <w:tc>
          <w:tcPr>
            <w:tcW w:w="24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D26A98" w:rsidP="00496A6C">
            <w:pPr>
              <w:spacing w:after="0" w:line="240" w:lineRule="auto"/>
              <w:rPr>
                <w:rFonts w:ascii="Calibri" w:eastAsia="Times New Roman" w:hAnsi="Calibri" w:cs="Times New Roman"/>
              </w:rPr>
            </w:pPr>
            <w:r>
              <w:rPr>
                <w:rFonts w:ascii="Calibri" w:eastAsia="Times New Roman" w:hAnsi="Calibri" w:cs="Times New Roman"/>
              </w:rPr>
              <w:t>8 januari 2015</w:t>
            </w:r>
          </w:p>
        </w:tc>
        <w:tc>
          <w:tcPr>
            <w:tcW w:w="20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D26A98" w:rsidP="00496A6C">
            <w:pPr>
              <w:spacing w:after="0" w:line="240" w:lineRule="auto"/>
              <w:rPr>
                <w:rFonts w:ascii="Calibri" w:eastAsia="Times New Roman" w:hAnsi="Calibri" w:cs="Times New Roman"/>
              </w:rPr>
            </w:pPr>
            <w:r>
              <w:rPr>
                <w:rFonts w:ascii="Calibri" w:eastAsia="Times New Roman" w:hAnsi="Calibri" w:cs="Times New Roman"/>
              </w:rPr>
              <w:t>13.00 tot 16</w:t>
            </w:r>
            <w:r w:rsidR="00A21922">
              <w:rPr>
                <w:rFonts w:ascii="Calibri" w:eastAsia="Times New Roman" w:hAnsi="Calibri" w:cs="Times New Roman"/>
              </w:rPr>
              <w:t>.00</w:t>
            </w:r>
            <w:r w:rsidR="00496A6C" w:rsidRPr="00496A6C">
              <w:rPr>
                <w:rFonts w:ascii="Calibri" w:eastAsia="Times New Roman" w:hAnsi="Calibri" w:cs="Times New Roman"/>
              </w:rPr>
              <w:t xml:space="preserve"> uur</w:t>
            </w:r>
          </w:p>
        </w:tc>
        <w:tc>
          <w:tcPr>
            <w:tcW w:w="22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D26A98" w:rsidP="00D26A98">
            <w:pPr>
              <w:spacing w:after="0" w:line="240" w:lineRule="auto"/>
              <w:rPr>
                <w:rFonts w:ascii="Calibri" w:eastAsia="Times New Roman" w:hAnsi="Calibri" w:cs="Times New Roman"/>
              </w:rPr>
            </w:pPr>
            <w:r>
              <w:rPr>
                <w:rFonts w:ascii="Calibri" w:eastAsia="Times New Roman" w:hAnsi="Calibri" w:cs="Times New Roman"/>
              </w:rPr>
              <w:t>HZ Vlissingen TH-001 (noodlokaal)</w:t>
            </w:r>
          </w:p>
        </w:tc>
      </w:tr>
    </w:tbl>
    <w:p w:rsidR="00485E78" w:rsidRPr="00A21922" w:rsidRDefault="00485E78" w:rsidP="00485E78">
      <w:pPr>
        <w:spacing w:after="0" w:line="240" w:lineRule="auto"/>
        <w:rPr>
          <w:rFonts w:ascii="Calibri" w:eastAsia="Times New Roman" w:hAnsi="Calibri" w:cs="Tahoma"/>
          <w:bCs/>
          <w:color w:val="000000"/>
        </w:rPr>
      </w:pPr>
    </w:p>
    <w:p w:rsidR="00C83645" w:rsidRPr="00C83645" w:rsidRDefault="002B0A4E" w:rsidP="00485E78">
      <w:pPr>
        <w:spacing w:after="0" w:line="240" w:lineRule="auto"/>
        <w:rPr>
          <w:rFonts w:ascii="Calibri" w:eastAsia="Times New Roman" w:hAnsi="Calibri" w:cs="Tahoma"/>
          <w:bCs/>
          <w:color w:val="000000"/>
        </w:rPr>
      </w:pPr>
      <w:bookmarkStart w:id="0" w:name="_GoBack"/>
      <w:bookmarkEnd w:id="0"/>
      <w:r>
        <w:rPr>
          <w:rFonts w:ascii="Calibri" w:eastAsia="Times New Roman" w:hAnsi="Calibri" w:cs="Tahoma"/>
          <w:bCs/>
          <w:color w:val="000000"/>
        </w:rPr>
        <w:br/>
      </w:r>
    </w:p>
    <w:p w:rsidR="00496A6C" w:rsidRPr="00A21922" w:rsidRDefault="006032FE" w:rsidP="00485E78">
      <w:pPr>
        <w:spacing w:after="0" w:line="240" w:lineRule="auto"/>
        <w:rPr>
          <w:rFonts w:ascii="Tahoma" w:eastAsia="Times New Roman" w:hAnsi="Tahoma" w:cs="Tahoma"/>
          <w:color w:val="000000"/>
          <w:sz w:val="20"/>
          <w:szCs w:val="20"/>
        </w:rPr>
      </w:pPr>
      <w:r>
        <w:rPr>
          <w:rFonts w:ascii="Calibri" w:eastAsia="Times New Roman" w:hAnsi="Calibri" w:cs="Tahoma"/>
          <w:b/>
          <w:bCs/>
          <w:color w:val="000000"/>
          <w:sz w:val="28"/>
          <w:szCs w:val="28"/>
        </w:rPr>
        <w:t>9</w:t>
      </w:r>
      <w:r w:rsidR="00496A6C" w:rsidRPr="00A21922">
        <w:rPr>
          <w:rFonts w:ascii="Calibri" w:eastAsia="Times New Roman" w:hAnsi="Calibri" w:cs="Tahoma"/>
          <w:b/>
          <w:bCs/>
          <w:color w:val="000000"/>
          <w:sz w:val="28"/>
          <w:szCs w:val="28"/>
        </w:rPr>
        <w:t>.</w:t>
      </w:r>
      <w:r w:rsidR="00496A6C" w:rsidRPr="00A21922">
        <w:rPr>
          <w:rFonts w:ascii="Times New Roman" w:eastAsia="Times New Roman" w:hAnsi="Times New Roman" w:cs="Times New Roman"/>
          <w:b/>
          <w:bCs/>
          <w:color w:val="000000"/>
          <w:sz w:val="14"/>
          <w:szCs w:val="14"/>
        </w:rPr>
        <w:t xml:space="preserve"> </w:t>
      </w:r>
      <w:r w:rsidR="00496A6C" w:rsidRPr="00A21922">
        <w:rPr>
          <w:rFonts w:ascii="Calibri" w:eastAsia="Times New Roman" w:hAnsi="Calibri" w:cs="Tahoma"/>
          <w:b/>
          <w:bCs/>
          <w:color w:val="000000"/>
          <w:sz w:val="28"/>
          <w:szCs w:val="28"/>
        </w:rPr>
        <w:t xml:space="preserve">Rondvraag en sluiting </w:t>
      </w:r>
    </w:p>
    <w:p w:rsidR="007935C1" w:rsidRDefault="006032FE" w:rsidP="00337F7E">
      <w:pPr>
        <w:pStyle w:val="Geenafstand"/>
        <w:rPr>
          <w:sz w:val="24"/>
          <w:szCs w:val="24"/>
        </w:rPr>
      </w:pPr>
      <w:r>
        <w:rPr>
          <w:sz w:val="24"/>
          <w:szCs w:val="24"/>
        </w:rPr>
        <w:t>Wim W.: Hoe communiceren we met/over aangemelde scholen die wegblijven van bijeenkomsten?</w:t>
      </w:r>
    </w:p>
    <w:p w:rsidR="00472C90" w:rsidRDefault="006032FE" w:rsidP="00337F7E">
      <w:pPr>
        <w:pStyle w:val="Geenafstand"/>
        <w:rPr>
          <w:sz w:val="24"/>
          <w:szCs w:val="24"/>
        </w:rPr>
      </w:pPr>
      <w:r>
        <w:rPr>
          <w:sz w:val="24"/>
          <w:szCs w:val="24"/>
        </w:rPr>
        <w:t>Ellemijn gaat zelf naar die scholen toe. Dat werkt goed; Joop wil telefonisch contact opnemen; Agnes wil dit in ieder geval melden bij het betreffende bestuur</w:t>
      </w:r>
      <w:r w:rsidR="00886EFD">
        <w:rPr>
          <w:sz w:val="24"/>
          <w:szCs w:val="24"/>
        </w:rPr>
        <w:t xml:space="preserve"> en duidelijk zien te krijgen wat nodig is voor draagvlak in het werkveld.</w:t>
      </w:r>
      <w:r w:rsidR="001511B1">
        <w:rPr>
          <w:sz w:val="24"/>
          <w:szCs w:val="24"/>
        </w:rPr>
        <w:t xml:space="preserve"> </w:t>
      </w:r>
      <w:r w:rsidR="001511B1">
        <w:rPr>
          <w:sz w:val="24"/>
          <w:szCs w:val="24"/>
        </w:rPr>
        <w:br/>
        <w:t>De meeste groepen hebben hier niet veel mee te maken, bijna alle scholen komen ook naar de geplande bijeenkomsten. Als er contact geweest is met die scholen en ze komen nog steeds niet</w:t>
      </w:r>
      <w:r w:rsidR="008649A4">
        <w:rPr>
          <w:sz w:val="24"/>
          <w:szCs w:val="24"/>
        </w:rPr>
        <w:t>,</w:t>
      </w:r>
      <w:r w:rsidR="001511B1">
        <w:rPr>
          <w:sz w:val="24"/>
          <w:szCs w:val="24"/>
        </w:rPr>
        <w:t xml:space="preserve"> </w:t>
      </w:r>
      <w:r w:rsidR="008649A4">
        <w:rPr>
          <w:sz w:val="24"/>
          <w:szCs w:val="24"/>
        </w:rPr>
        <w:t>de</w:t>
      </w:r>
      <w:r w:rsidR="001511B1">
        <w:rPr>
          <w:sz w:val="24"/>
          <w:szCs w:val="24"/>
        </w:rPr>
        <w:t>ze loslaten en doorgaan met de rest.</w:t>
      </w:r>
      <w:r w:rsidR="008649A4">
        <w:rPr>
          <w:sz w:val="24"/>
          <w:szCs w:val="24"/>
        </w:rPr>
        <w:br/>
      </w:r>
      <w:r w:rsidR="00886EFD">
        <w:rPr>
          <w:sz w:val="24"/>
          <w:szCs w:val="24"/>
        </w:rPr>
        <w:lastRenderedPageBreak/>
        <w:t>Sonja geeft aan</w:t>
      </w:r>
      <w:r w:rsidR="008649A4">
        <w:rPr>
          <w:sz w:val="24"/>
          <w:szCs w:val="24"/>
        </w:rPr>
        <w:t xml:space="preserve"> deze scholen op een positieve manier </w:t>
      </w:r>
      <w:r w:rsidR="00886EFD">
        <w:rPr>
          <w:sz w:val="24"/>
          <w:szCs w:val="24"/>
        </w:rPr>
        <w:t>te benaderen om ze alsnog enthousiast te krijgen.</w:t>
      </w:r>
    </w:p>
    <w:p w:rsidR="00472C90" w:rsidRDefault="00886EFD" w:rsidP="00337F7E">
      <w:pPr>
        <w:pStyle w:val="Geenafstand"/>
        <w:rPr>
          <w:sz w:val="24"/>
          <w:szCs w:val="24"/>
        </w:rPr>
      </w:pPr>
      <w:r>
        <w:rPr>
          <w:sz w:val="24"/>
          <w:szCs w:val="24"/>
        </w:rPr>
        <w:br/>
        <w:t xml:space="preserve">Nelly: </w:t>
      </w:r>
      <w:r w:rsidR="00472C90">
        <w:rPr>
          <w:sz w:val="24"/>
          <w:szCs w:val="24"/>
        </w:rPr>
        <w:t>Rol van de studenten bespreken en helder krijgen voor volgend schooljaar</w:t>
      </w:r>
      <w:r w:rsidR="00472C90">
        <w:rPr>
          <w:sz w:val="24"/>
          <w:szCs w:val="24"/>
        </w:rPr>
        <w:br/>
      </w:r>
    </w:p>
    <w:p w:rsidR="00472C90" w:rsidRDefault="00472C90" w:rsidP="00337F7E">
      <w:pPr>
        <w:pStyle w:val="Geenafstand"/>
        <w:rPr>
          <w:sz w:val="24"/>
          <w:szCs w:val="24"/>
        </w:rPr>
      </w:pPr>
      <w:proofErr w:type="spellStart"/>
      <w:r>
        <w:rPr>
          <w:sz w:val="24"/>
          <w:szCs w:val="24"/>
        </w:rPr>
        <w:t>Marjo</w:t>
      </w:r>
      <w:proofErr w:type="spellEnd"/>
      <w:r>
        <w:rPr>
          <w:sz w:val="24"/>
          <w:szCs w:val="24"/>
        </w:rPr>
        <w:t>: Vond het fijn bestuurders op de bijeenkomst te zien en vond het een heel zinvolle bijeenkomst. Bedankt Marjan voor een haar sturende rol waarin toch ruimte was voor eigen inbreng.</w:t>
      </w:r>
    </w:p>
    <w:p w:rsidR="00472C90" w:rsidRDefault="00472C90" w:rsidP="00337F7E">
      <w:pPr>
        <w:pStyle w:val="Geenafstand"/>
        <w:rPr>
          <w:sz w:val="24"/>
          <w:szCs w:val="24"/>
        </w:rPr>
      </w:pPr>
    </w:p>
    <w:p w:rsidR="00472C90" w:rsidRDefault="00472C90" w:rsidP="00337F7E">
      <w:pPr>
        <w:pStyle w:val="Geenafstand"/>
        <w:rPr>
          <w:sz w:val="24"/>
          <w:szCs w:val="24"/>
        </w:rPr>
      </w:pPr>
      <w:r>
        <w:rPr>
          <w:sz w:val="24"/>
          <w:szCs w:val="24"/>
        </w:rPr>
        <w:t>Marjan: Studen</w:t>
      </w:r>
      <w:r w:rsidR="00017BB0">
        <w:rPr>
          <w:sz w:val="24"/>
          <w:szCs w:val="24"/>
        </w:rPr>
        <w:t>ten die de minor zorg</w:t>
      </w:r>
      <w:r>
        <w:rPr>
          <w:sz w:val="24"/>
          <w:szCs w:val="24"/>
        </w:rPr>
        <w:t xml:space="preserve"> doen kunnen deelnemen aan DOS-Plus op scholen met thema’s die aansluiten bij de zorg. Jos merkt op dat dit eigenlijk voor alle thema’s geldt.</w:t>
      </w:r>
      <w:r w:rsidR="00017BB0">
        <w:rPr>
          <w:sz w:val="24"/>
          <w:szCs w:val="24"/>
        </w:rPr>
        <w:t xml:space="preserve"> Iedereen staat open voor hun inbreng.</w:t>
      </w:r>
    </w:p>
    <w:p w:rsidR="00472C90" w:rsidRDefault="00472C90" w:rsidP="00337F7E">
      <w:pPr>
        <w:pStyle w:val="Geenafstand"/>
        <w:rPr>
          <w:sz w:val="24"/>
          <w:szCs w:val="24"/>
        </w:rPr>
      </w:pPr>
    </w:p>
    <w:p w:rsidR="00472C90" w:rsidRDefault="00472C90" w:rsidP="00337F7E">
      <w:pPr>
        <w:pStyle w:val="Geenafstand"/>
        <w:rPr>
          <w:sz w:val="24"/>
          <w:szCs w:val="24"/>
        </w:rPr>
      </w:pPr>
      <w:r>
        <w:rPr>
          <w:sz w:val="24"/>
          <w:szCs w:val="24"/>
        </w:rPr>
        <w:t xml:space="preserve">Nieuwsbrief: Opbrengst gericht werken komt volgende keer in de spotlights. </w:t>
      </w:r>
      <w:r>
        <w:rPr>
          <w:sz w:val="24"/>
          <w:szCs w:val="24"/>
        </w:rPr>
        <w:br/>
        <w:t>Alle scholen en alle besturen hebben als het goed is de nieuw</w:t>
      </w:r>
      <w:r w:rsidR="00017BB0">
        <w:rPr>
          <w:sz w:val="24"/>
          <w:szCs w:val="24"/>
        </w:rPr>
        <w:t>sbrief inmiddels ontvangen.</w:t>
      </w:r>
      <w:r w:rsidR="00017BB0">
        <w:rPr>
          <w:sz w:val="24"/>
          <w:szCs w:val="24"/>
        </w:rPr>
        <w:br/>
      </w:r>
      <w:r w:rsidR="00017BB0">
        <w:rPr>
          <w:sz w:val="24"/>
          <w:szCs w:val="24"/>
        </w:rPr>
        <w:br/>
      </w:r>
      <w:proofErr w:type="spellStart"/>
      <w:r w:rsidR="00017BB0">
        <w:rPr>
          <w:sz w:val="24"/>
          <w:szCs w:val="24"/>
        </w:rPr>
        <w:t>Bir</w:t>
      </w:r>
      <w:r>
        <w:rPr>
          <w:sz w:val="24"/>
          <w:szCs w:val="24"/>
        </w:rPr>
        <w:t>gitte</w:t>
      </w:r>
      <w:proofErr w:type="spellEnd"/>
      <w:r>
        <w:rPr>
          <w:sz w:val="24"/>
          <w:szCs w:val="24"/>
        </w:rPr>
        <w:t xml:space="preserve"> vraagt Marjan wat zij van de bijeenkomst vond. Zij heeft dit als zeer positief ervaren en </w:t>
      </w:r>
      <w:r w:rsidR="00017BB0">
        <w:rPr>
          <w:sz w:val="24"/>
          <w:szCs w:val="24"/>
        </w:rPr>
        <w:t>is vooral tevreden over de ontmoeting van stuurgroep en programmagroep.</w:t>
      </w:r>
    </w:p>
    <w:p w:rsidR="00017BB0" w:rsidRDefault="00017BB0" w:rsidP="00337F7E">
      <w:pPr>
        <w:pStyle w:val="Geenafstand"/>
        <w:rPr>
          <w:sz w:val="24"/>
          <w:szCs w:val="24"/>
        </w:rPr>
      </w:pPr>
      <w:r>
        <w:rPr>
          <w:sz w:val="24"/>
          <w:szCs w:val="24"/>
        </w:rPr>
        <w:t xml:space="preserve">We besluiten dat een volgende gezamenlijke bijeenkomst kan zijn op 1 juli. Op die bijeenkomst kunnen de thematrekkers hun resultaten </w:t>
      </w:r>
      <w:r w:rsidR="00104D1B">
        <w:rPr>
          <w:sz w:val="24"/>
          <w:szCs w:val="24"/>
        </w:rPr>
        <w:t>presenteren aan de stuurgroep en kan vooruitgeblikt worden naar het volgende schooljaar.</w:t>
      </w:r>
    </w:p>
    <w:p w:rsidR="006032FE" w:rsidRDefault="00886EFD" w:rsidP="00337F7E">
      <w:pPr>
        <w:pStyle w:val="Geenafstand"/>
        <w:rPr>
          <w:sz w:val="24"/>
          <w:szCs w:val="24"/>
        </w:rPr>
      </w:pPr>
      <w:r>
        <w:rPr>
          <w:sz w:val="24"/>
          <w:szCs w:val="24"/>
        </w:rPr>
        <w:br/>
      </w:r>
      <w:r w:rsidR="001511B1">
        <w:rPr>
          <w:sz w:val="24"/>
          <w:szCs w:val="24"/>
        </w:rPr>
        <w:br/>
      </w: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Pr="0025713F" w:rsidRDefault="007935C1" w:rsidP="007935C1">
      <w:pPr>
        <w:pStyle w:val="Geenafstand"/>
        <w:rPr>
          <w:sz w:val="24"/>
          <w:szCs w:val="24"/>
        </w:rPr>
      </w:pPr>
    </w:p>
    <w:sectPr w:rsidR="007935C1" w:rsidRPr="0025713F"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E5D" w:rsidRDefault="003F1E5D" w:rsidP="00F1701E">
      <w:pPr>
        <w:spacing w:after="0" w:line="240" w:lineRule="auto"/>
      </w:pPr>
      <w:r>
        <w:separator/>
      </w:r>
    </w:p>
  </w:endnote>
  <w:endnote w:type="continuationSeparator" w:id="0">
    <w:p w:rsidR="003F1E5D" w:rsidRDefault="003F1E5D"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3F3662">
          <w:rPr>
            <w:noProof/>
          </w:rPr>
          <w:t>7</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E5D" w:rsidRDefault="003F1E5D" w:rsidP="00F1701E">
      <w:pPr>
        <w:spacing w:after="0" w:line="240" w:lineRule="auto"/>
      </w:pPr>
      <w:r>
        <w:separator/>
      </w:r>
    </w:p>
  </w:footnote>
  <w:footnote w:type="continuationSeparator" w:id="0">
    <w:p w:rsidR="003F1E5D" w:rsidRDefault="003F1E5D"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17BB0"/>
    <w:rsid w:val="00020178"/>
    <w:rsid w:val="00020A0C"/>
    <w:rsid w:val="00036A57"/>
    <w:rsid w:val="000437EA"/>
    <w:rsid w:val="00053539"/>
    <w:rsid w:val="0006398B"/>
    <w:rsid w:val="000640FC"/>
    <w:rsid w:val="0006606B"/>
    <w:rsid w:val="000717A1"/>
    <w:rsid w:val="00097D40"/>
    <w:rsid w:val="000A2BD8"/>
    <w:rsid w:val="000C0F6A"/>
    <w:rsid w:val="000C36DA"/>
    <w:rsid w:val="000D1C18"/>
    <w:rsid w:val="000D2DE1"/>
    <w:rsid w:val="000D3A2D"/>
    <w:rsid w:val="000D49B2"/>
    <w:rsid w:val="000E2335"/>
    <w:rsid w:val="000E47E2"/>
    <w:rsid w:val="00103674"/>
    <w:rsid w:val="00104D1B"/>
    <w:rsid w:val="00106051"/>
    <w:rsid w:val="001228CD"/>
    <w:rsid w:val="0014140D"/>
    <w:rsid w:val="001511B1"/>
    <w:rsid w:val="00151A55"/>
    <w:rsid w:val="00151D60"/>
    <w:rsid w:val="00171837"/>
    <w:rsid w:val="00191C7A"/>
    <w:rsid w:val="001B542B"/>
    <w:rsid w:val="001C1A4B"/>
    <w:rsid w:val="001D5456"/>
    <w:rsid w:val="001D556E"/>
    <w:rsid w:val="001F049C"/>
    <w:rsid w:val="00214666"/>
    <w:rsid w:val="00227E7E"/>
    <w:rsid w:val="002514B0"/>
    <w:rsid w:val="00256773"/>
    <w:rsid w:val="0025713F"/>
    <w:rsid w:val="0026463B"/>
    <w:rsid w:val="00265642"/>
    <w:rsid w:val="002843D7"/>
    <w:rsid w:val="00292C90"/>
    <w:rsid w:val="002B0A4E"/>
    <w:rsid w:val="002C229F"/>
    <w:rsid w:val="002C46CA"/>
    <w:rsid w:val="002D50C1"/>
    <w:rsid w:val="002E169B"/>
    <w:rsid w:val="002E245A"/>
    <w:rsid w:val="002F4FFD"/>
    <w:rsid w:val="002F78B7"/>
    <w:rsid w:val="002F7AD7"/>
    <w:rsid w:val="00304E0E"/>
    <w:rsid w:val="003217BC"/>
    <w:rsid w:val="0033087D"/>
    <w:rsid w:val="003324CA"/>
    <w:rsid w:val="003330E4"/>
    <w:rsid w:val="00337F7E"/>
    <w:rsid w:val="00340073"/>
    <w:rsid w:val="00344420"/>
    <w:rsid w:val="0035678F"/>
    <w:rsid w:val="003812DC"/>
    <w:rsid w:val="00384940"/>
    <w:rsid w:val="0039592E"/>
    <w:rsid w:val="00396330"/>
    <w:rsid w:val="003A2349"/>
    <w:rsid w:val="003A3CD0"/>
    <w:rsid w:val="003B19A4"/>
    <w:rsid w:val="003C1C86"/>
    <w:rsid w:val="003C3A78"/>
    <w:rsid w:val="003C64D5"/>
    <w:rsid w:val="003F0317"/>
    <w:rsid w:val="003F1537"/>
    <w:rsid w:val="003F1E5D"/>
    <w:rsid w:val="003F3662"/>
    <w:rsid w:val="00404F43"/>
    <w:rsid w:val="00406C05"/>
    <w:rsid w:val="00407F44"/>
    <w:rsid w:val="004273AC"/>
    <w:rsid w:val="00442B50"/>
    <w:rsid w:val="00442BCB"/>
    <w:rsid w:val="004470E9"/>
    <w:rsid w:val="0045192D"/>
    <w:rsid w:val="0046200D"/>
    <w:rsid w:val="00462C0C"/>
    <w:rsid w:val="00472C90"/>
    <w:rsid w:val="00485E78"/>
    <w:rsid w:val="004870A7"/>
    <w:rsid w:val="00494238"/>
    <w:rsid w:val="00496A6C"/>
    <w:rsid w:val="004A3CF6"/>
    <w:rsid w:val="004A69B6"/>
    <w:rsid w:val="004C1B0D"/>
    <w:rsid w:val="004C65E3"/>
    <w:rsid w:val="004D14DE"/>
    <w:rsid w:val="004D6861"/>
    <w:rsid w:val="004E12AB"/>
    <w:rsid w:val="004E1417"/>
    <w:rsid w:val="004E48A2"/>
    <w:rsid w:val="004E5FE5"/>
    <w:rsid w:val="004E6E3E"/>
    <w:rsid w:val="004E7765"/>
    <w:rsid w:val="004F40A8"/>
    <w:rsid w:val="00510004"/>
    <w:rsid w:val="005131BA"/>
    <w:rsid w:val="00545EE3"/>
    <w:rsid w:val="005829F7"/>
    <w:rsid w:val="0059123F"/>
    <w:rsid w:val="005B05DA"/>
    <w:rsid w:val="005B1031"/>
    <w:rsid w:val="005B24B1"/>
    <w:rsid w:val="005B3D1C"/>
    <w:rsid w:val="005B55E8"/>
    <w:rsid w:val="005B71DD"/>
    <w:rsid w:val="005C7244"/>
    <w:rsid w:val="005D0F21"/>
    <w:rsid w:val="005E173A"/>
    <w:rsid w:val="005E751C"/>
    <w:rsid w:val="006032FE"/>
    <w:rsid w:val="00604471"/>
    <w:rsid w:val="00605337"/>
    <w:rsid w:val="0060545A"/>
    <w:rsid w:val="006062AF"/>
    <w:rsid w:val="006102C0"/>
    <w:rsid w:val="00613D77"/>
    <w:rsid w:val="0061718B"/>
    <w:rsid w:val="00622DAC"/>
    <w:rsid w:val="006522EE"/>
    <w:rsid w:val="006670A9"/>
    <w:rsid w:val="006803BA"/>
    <w:rsid w:val="006947A2"/>
    <w:rsid w:val="00697584"/>
    <w:rsid w:val="006B1435"/>
    <w:rsid w:val="006B2A26"/>
    <w:rsid w:val="006C5F20"/>
    <w:rsid w:val="00706A68"/>
    <w:rsid w:val="0072405D"/>
    <w:rsid w:val="00741D2D"/>
    <w:rsid w:val="00751E31"/>
    <w:rsid w:val="007534E1"/>
    <w:rsid w:val="007935C1"/>
    <w:rsid w:val="007A1F0F"/>
    <w:rsid w:val="007C6879"/>
    <w:rsid w:val="007F40D5"/>
    <w:rsid w:val="007F65A0"/>
    <w:rsid w:val="00814CE2"/>
    <w:rsid w:val="00816D50"/>
    <w:rsid w:val="0082460D"/>
    <w:rsid w:val="00843531"/>
    <w:rsid w:val="008524B0"/>
    <w:rsid w:val="00854739"/>
    <w:rsid w:val="008649A4"/>
    <w:rsid w:val="00865303"/>
    <w:rsid w:val="008813F8"/>
    <w:rsid w:val="00886EFD"/>
    <w:rsid w:val="008871F5"/>
    <w:rsid w:val="008A52EF"/>
    <w:rsid w:val="008E49A9"/>
    <w:rsid w:val="00921EEE"/>
    <w:rsid w:val="009335AF"/>
    <w:rsid w:val="00944131"/>
    <w:rsid w:val="00945EB8"/>
    <w:rsid w:val="00951BE0"/>
    <w:rsid w:val="00984B50"/>
    <w:rsid w:val="00994880"/>
    <w:rsid w:val="009A5450"/>
    <w:rsid w:val="009B5FCA"/>
    <w:rsid w:val="009D04E3"/>
    <w:rsid w:val="009D28A6"/>
    <w:rsid w:val="009D7A06"/>
    <w:rsid w:val="009E4550"/>
    <w:rsid w:val="009E4D99"/>
    <w:rsid w:val="009F22EB"/>
    <w:rsid w:val="009F5ACD"/>
    <w:rsid w:val="00A14CC6"/>
    <w:rsid w:val="00A21922"/>
    <w:rsid w:val="00A24041"/>
    <w:rsid w:val="00A305B0"/>
    <w:rsid w:val="00A34334"/>
    <w:rsid w:val="00A557FE"/>
    <w:rsid w:val="00A62F35"/>
    <w:rsid w:val="00A7236C"/>
    <w:rsid w:val="00A85054"/>
    <w:rsid w:val="00AA2DC9"/>
    <w:rsid w:val="00AA5F4F"/>
    <w:rsid w:val="00AA6399"/>
    <w:rsid w:val="00AC7122"/>
    <w:rsid w:val="00AD10B0"/>
    <w:rsid w:val="00AD15C5"/>
    <w:rsid w:val="00AE3D5D"/>
    <w:rsid w:val="00AE5859"/>
    <w:rsid w:val="00B116FE"/>
    <w:rsid w:val="00B32534"/>
    <w:rsid w:val="00B527D3"/>
    <w:rsid w:val="00B67683"/>
    <w:rsid w:val="00B8536B"/>
    <w:rsid w:val="00BA04C2"/>
    <w:rsid w:val="00BB3F40"/>
    <w:rsid w:val="00BC152B"/>
    <w:rsid w:val="00BD7295"/>
    <w:rsid w:val="00BD7E65"/>
    <w:rsid w:val="00C157C6"/>
    <w:rsid w:val="00C60318"/>
    <w:rsid w:val="00C61E36"/>
    <w:rsid w:val="00C833A3"/>
    <w:rsid w:val="00C83645"/>
    <w:rsid w:val="00C8479E"/>
    <w:rsid w:val="00C96416"/>
    <w:rsid w:val="00CA0CE2"/>
    <w:rsid w:val="00CA1DC5"/>
    <w:rsid w:val="00CA3447"/>
    <w:rsid w:val="00CA77B7"/>
    <w:rsid w:val="00CB5CFE"/>
    <w:rsid w:val="00CC577A"/>
    <w:rsid w:val="00D17776"/>
    <w:rsid w:val="00D26A98"/>
    <w:rsid w:val="00D45650"/>
    <w:rsid w:val="00D50621"/>
    <w:rsid w:val="00D56838"/>
    <w:rsid w:val="00D76C5B"/>
    <w:rsid w:val="00D928A5"/>
    <w:rsid w:val="00DB5CF8"/>
    <w:rsid w:val="00DE4CB0"/>
    <w:rsid w:val="00DE7B22"/>
    <w:rsid w:val="00DF3AA8"/>
    <w:rsid w:val="00E01286"/>
    <w:rsid w:val="00E01F9E"/>
    <w:rsid w:val="00E20681"/>
    <w:rsid w:val="00E20EA7"/>
    <w:rsid w:val="00E27811"/>
    <w:rsid w:val="00E431C3"/>
    <w:rsid w:val="00E45B0F"/>
    <w:rsid w:val="00E54A47"/>
    <w:rsid w:val="00E63F65"/>
    <w:rsid w:val="00E658C1"/>
    <w:rsid w:val="00E747D4"/>
    <w:rsid w:val="00E8211F"/>
    <w:rsid w:val="00E90394"/>
    <w:rsid w:val="00EA6972"/>
    <w:rsid w:val="00EB3D28"/>
    <w:rsid w:val="00EC180C"/>
    <w:rsid w:val="00EC2731"/>
    <w:rsid w:val="00ED2BA5"/>
    <w:rsid w:val="00EF3B06"/>
    <w:rsid w:val="00EF6392"/>
    <w:rsid w:val="00EF639B"/>
    <w:rsid w:val="00F06AE3"/>
    <w:rsid w:val="00F11A6C"/>
    <w:rsid w:val="00F1271A"/>
    <w:rsid w:val="00F1701E"/>
    <w:rsid w:val="00F23296"/>
    <w:rsid w:val="00F32D44"/>
    <w:rsid w:val="00F35D04"/>
    <w:rsid w:val="00F405AF"/>
    <w:rsid w:val="00F42508"/>
    <w:rsid w:val="00F4525C"/>
    <w:rsid w:val="00F50D94"/>
    <w:rsid w:val="00F578DA"/>
    <w:rsid w:val="00F63734"/>
    <w:rsid w:val="00F72EA3"/>
    <w:rsid w:val="00F86BD3"/>
    <w:rsid w:val="00F9425B"/>
    <w:rsid w:val="00FA0894"/>
    <w:rsid w:val="00FC3FDA"/>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semiHidden/>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FA7FD-E171-4727-AD06-327B7FDA9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1890</Words>
  <Characters>10396</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12262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4</cp:revision>
  <cp:lastPrinted>2014-07-02T07:30:00Z</cp:lastPrinted>
  <dcterms:created xsi:type="dcterms:W3CDTF">2014-12-02T08:08:00Z</dcterms:created>
  <dcterms:modified xsi:type="dcterms:W3CDTF">2014-12-08T08:02:00Z</dcterms:modified>
</cp:coreProperties>
</file>