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60D47" w14:textId="77777777" w:rsidR="00753BF4" w:rsidRDefault="00B55428">
      <w:pPr>
        <w:rPr>
          <w:b/>
          <w:sz w:val="28"/>
        </w:rPr>
      </w:pPr>
      <w:r w:rsidRPr="00B55428">
        <w:rPr>
          <w:b/>
          <w:sz w:val="28"/>
        </w:rPr>
        <w:t>Topiclist: vragen voor de verkenning van wereldbeelden en mogelijkheden van betrokkenen in uitdagende situaties</w:t>
      </w:r>
    </w:p>
    <w:p w14:paraId="18C8482B" w14:textId="77777777" w:rsidR="00931510" w:rsidRPr="00B55428" w:rsidRDefault="00931510">
      <w:pPr>
        <w:rPr>
          <w:b/>
          <w:sz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6284"/>
        <w:gridCol w:w="6284"/>
        <w:gridCol w:w="6285"/>
      </w:tblGrid>
      <w:tr w:rsidR="00B55428" w14:paraId="4F0B8075" w14:textId="77777777" w:rsidTr="00931510"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855856" w14:textId="77777777" w:rsidR="00B55428" w:rsidRDefault="00B55428">
            <w:pPr>
              <w:rPr>
                <w:b/>
              </w:rPr>
            </w:pPr>
          </w:p>
        </w:tc>
        <w:tc>
          <w:tcPr>
            <w:tcW w:w="6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9AB65B" w14:textId="77777777"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Wat speelt er</w:t>
            </w:r>
          </w:p>
        </w:tc>
        <w:tc>
          <w:tcPr>
            <w:tcW w:w="6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52961A" w14:textId="77777777"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Wie zijn de betrokkenen</w:t>
            </w:r>
          </w:p>
        </w:tc>
        <w:tc>
          <w:tcPr>
            <w:tcW w:w="62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554381" w14:textId="77777777"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Wat zijn de uitdagingen</w:t>
            </w:r>
          </w:p>
        </w:tc>
      </w:tr>
      <w:tr w:rsidR="00B55428" w14:paraId="4998A132" w14:textId="77777777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14:paraId="074BE51E" w14:textId="77777777" w:rsidR="00B55428" w:rsidRPr="00B55428" w:rsidRDefault="00B55428" w:rsidP="00B55428">
            <w:pPr>
              <w:ind w:left="113" w:right="113"/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Motivatie voor verandering</w:t>
            </w:r>
          </w:p>
        </w:tc>
        <w:tc>
          <w:tcPr>
            <w:tcW w:w="6284" w:type="dxa"/>
            <w:vAlign w:val="bottom"/>
          </w:tcPr>
          <w:p w14:paraId="05A176DC" w14:textId="77777777"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Wat is het (gezamenlijke) doel of belang?</w:t>
            </w:r>
          </w:p>
        </w:tc>
        <w:tc>
          <w:tcPr>
            <w:tcW w:w="6284" w:type="dxa"/>
            <w:vAlign w:val="bottom"/>
          </w:tcPr>
          <w:p w14:paraId="1E5989ED" w14:textId="77777777"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Wie zijn de betrokkenen en wat zijn hun mogelijkheden?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bottom"/>
          </w:tcPr>
          <w:p w14:paraId="6C0CFED2" w14:textId="77777777"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 xml:space="preserve">Hoe zien verbeteringen </w:t>
            </w:r>
            <w:proofErr w:type="gramStart"/>
            <w:r w:rsidRPr="00B55428">
              <w:rPr>
                <w:b/>
                <w:color w:val="4472C4" w:themeColor="accent1"/>
              </w:rPr>
              <w:t>er uit</w:t>
            </w:r>
            <w:proofErr w:type="gramEnd"/>
            <w:r w:rsidRPr="00B55428">
              <w:rPr>
                <w:b/>
                <w:color w:val="4472C4" w:themeColor="accent1"/>
              </w:rPr>
              <w:t xml:space="preserve"> en hoe kunnen jullie die samen bereiken?</w:t>
            </w:r>
          </w:p>
        </w:tc>
      </w:tr>
      <w:tr w:rsidR="00B55428" w14:paraId="05FADD25" w14:textId="77777777" w:rsidTr="00931510">
        <w:trPr>
          <w:trHeight w:val="2355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F6CCC02" w14:textId="77777777" w:rsidR="00B55428" w:rsidRDefault="00B55428" w:rsidP="00B55428">
            <w:pPr>
              <w:rPr>
                <w:b/>
              </w:rPr>
            </w:pPr>
          </w:p>
        </w:tc>
        <w:tc>
          <w:tcPr>
            <w:tcW w:w="6284" w:type="dxa"/>
          </w:tcPr>
          <w:p w14:paraId="0BDB688F" w14:textId="77777777" w:rsidR="00B55428" w:rsidRPr="00DA27CC" w:rsidRDefault="00DA27CC">
            <w:r w:rsidRPr="00DA27CC">
              <w:t xml:space="preserve">Iemand wil </w:t>
            </w:r>
            <w:proofErr w:type="spellStart"/>
            <w:r w:rsidRPr="00DA27CC">
              <w:t>tbv</w:t>
            </w:r>
            <w:proofErr w:type="spellEnd"/>
            <w:r w:rsidRPr="00DA27CC">
              <w:t xml:space="preserve"> mantelzorg een woning erbij bouwen op zijn perceel.</w:t>
            </w:r>
          </w:p>
          <w:p w14:paraId="7B46E4ED" w14:textId="77777777" w:rsidR="00DA27CC" w:rsidRPr="00DA27CC" w:rsidRDefault="00DA27CC" w:rsidP="00DA27CC">
            <w:r w:rsidRPr="00DA27CC">
              <w:t>Wij willen de bestemmingsplannen en de cultuurhistorische waarden respecteren.</w:t>
            </w:r>
          </w:p>
        </w:tc>
        <w:tc>
          <w:tcPr>
            <w:tcW w:w="6284" w:type="dxa"/>
            <w:tcBorders>
              <w:bottom w:val="single" w:sz="4" w:space="0" w:color="auto"/>
            </w:tcBorders>
          </w:tcPr>
          <w:p w14:paraId="69C95407" w14:textId="77777777" w:rsidR="00B55428" w:rsidRPr="00DA27CC" w:rsidRDefault="00DA27CC">
            <w:r w:rsidRPr="00DA27CC">
              <w:t>Aanvrager, zijn dochter/schoonzoon.</w:t>
            </w:r>
          </w:p>
          <w:p w14:paraId="6BA97B2A" w14:textId="77777777" w:rsidR="00DA27CC" w:rsidRPr="00DA27CC" w:rsidRDefault="00DA27CC">
            <w:r w:rsidRPr="00DA27CC">
              <w:t>College van B&amp;W</w:t>
            </w:r>
          </w:p>
          <w:p w14:paraId="5FE6E64E" w14:textId="77777777" w:rsidR="00DA27CC" w:rsidRPr="00DA27CC" w:rsidRDefault="00DA27CC">
            <w:r w:rsidRPr="00DA27CC">
              <w:t>Omwonenden</w:t>
            </w:r>
          </w:p>
          <w:p w14:paraId="381E157A" w14:textId="77777777" w:rsidR="00DA27CC" w:rsidRPr="00DA27CC" w:rsidRDefault="00DA27CC">
            <w:proofErr w:type="gramStart"/>
            <w:r w:rsidRPr="00DA27CC">
              <w:t>Een ieder</w:t>
            </w:r>
            <w:proofErr w:type="gramEnd"/>
            <w:r w:rsidRPr="00DA27CC">
              <w:t xml:space="preserve"> die van een precedent gebruik wil maken</w:t>
            </w:r>
          </w:p>
        </w:tc>
        <w:tc>
          <w:tcPr>
            <w:tcW w:w="6285" w:type="dxa"/>
            <w:tcBorders>
              <w:bottom w:val="single" w:sz="4" w:space="0" w:color="auto"/>
            </w:tcBorders>
          </w:tcPr>
          <w:p w14:paraId="752ACCAC" w14:textId="77777777" w:rsidR="00B55428" w:rsidRPr="00DA27CC" w:rsidRDefault="00DA27CC">
            <w:r w:rsidRPr="00DA27CC">
              <w:t>De vraag áchter de vraag vinden en die samen verkennen.</w:t>
            </w:r>
            <w:r>
              <w:t xml:space="preserve"> Open staan voor elkaars wereldbeeld en rol/functie.</w:t>
            </w:r>
          </w:p>
        </w:tc>
      </w:tr>
      <w:tr w:rsidR="00B55428" w14:paraId="01CD721C" w14:textId="77777777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14:paraId="04029542" w14:textId="77777777" w:rsidR="00B55428" w:rsidRPr="00B55428" w:rsidRDefault="00B55428" w:rsidP="00B55428">
            <w:pPr>
              <w:ind w:left="113" w:right="113"/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Voorwaarden en mandaat voor gewenste verandering</w:t>
            </w:r>
          </w:p>
        </w:tc>
        <w:tc>
          <w:tcPr>
            <w:tcW w:w="6284" w:type="dxa"/>
            <w:vAlign w:val="bottom"/>
          </w:tcPr>
          <w:p w14:paraId="7224BD05" w14:textId="77777777"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Wat zijn de voorwaarden en middelen om tot verbeteringen te komen?</w:t>
            </w:r>
          </w:p>
        </w:tc>
        <w:tc>
          <w:tcPr>
            <w:tcW w:w="6284" w:type="dxa"/>
            <w:vAlign w:val="bottom"/>
          </w:tcPr>
          <w:p w14:paraId="067463ED" w14:textId="77777777"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Waar ligt mandaat of (gedeelde) verantwoordelijkheid?</w:t>
            </w:r>
          </w:p>
        </w:tc>
        <w:tc>
          <w:tcPr>
            <w:tcW w:w="6285" w:type="dxa"/>
            <w:tcBorders>
              <w:top w:val="single" w:sz="4" w:space="0" w:color="FFFFFF" w:themeColor="background1"/>
            </w:tcBorders>
            <w:vAlign w:val="bottom"/>
          </w:tcPr>
          <w:p w14:paraId="3A2A3F5C" w14:textId="77777777"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Wat is de reikwijdte van het mandaat of de verantwoordelijkheid?</w:t>
            </w:r>
          </w:p>
        </w:tc>
      </w:tr>
      <w:tr w:rsidR="00B55428" w14:paraId="7CE48138" w14:textId="77777777" w:rsidTr="00931510">
        <w:trPr>
          <w:trHeight w:val="2553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14:paraId="419F4CCD" w14:textId="77777777" w:rsidR="00B55428" w:rsidRDefault="00B55428" w:rsidP="00B55428">
            <w:pPr>
              <w:ind w:left="113" w:right="113"/>
              <w:rPr>
                <w:b/>
              </w:rPr>
            </w:pPr>
          </w:p>
        </w:tc>
        <w:tc>
          <w:tcPr>
            <w:tcW w:w="6284" w:type="dxa"/>
          </w:tcPr>
          <w:p w14:paraId="175229E5" w14:textId="77777777" w:rsidR="00B55428" w:rsidRPr="00DA27CC" w:rsidRDefault="00DA27CC">
            <w:r w:rsidRPr="00DA27CC">
              <w:t>Afstappen van vooroordeel</w:t>
            </w:r>
            <w:r w:rsidR="00F862F3">
              <w:t>, wantrouwen en afweer</w:t>
            </w:r>
            <w:r w:rsidRPr="00DA27CC">
              <w:t>.</w:t>
            </w:r>
          </w:p>
          <w:p w14:paraId="461E035E" w14:textId="77777777" w:rsidR="00DA27CC" w:rsidRDefault="00DA27CC">
            <w:r w:rsidRPr="00DA27CC">
              <w:t>Delen van essentiële informatie.</w:t>
            </w:r>
          </w:p>
          <w:p w14:paraId="08740A70" w14:textId="77777777" w:rsidR="00DA27CC" w:rsidRDefault="00DA27CC">
            <w:r>
              <w:t>Doorvragen als je het gevoel hebt niet alles gehoord te hebben.</w:t>
            </w:r>
          </w:p>
          <w:p w14:paraId="66C123A2" w14:textId="77777777" w:rsidR="00DA27CC" w:rsidRPr="00DA27CC" w:rsidRDefault="00DA27CC">
            <w:r>
              <w:t>Sfeer creëren waarbinnen het bovenstaande mogelijk wordt.</w:t>
            </w:r>
          </w:p>
        </w:tc>
        <w:tc>
          <w:tcPr>
            <w:tcW w:w="6284" w:type="dxa"/>
          </w:tcPr>
          <w:p w14:paraId="1A80D97E" w14:textId="77777777" w:rsidR="00B55428" w:rsidRPr="00DA27CC" w:rsidRDefault="001A7AEB">
            <w:r>
              <w:t>In hoofdzaak bij de initiatiefnemer.</w:t>
            </w:r>
          </w:p>
        </w:tc>
        <w:tc>
          <w:tcPr>
            <w:tcW w:w="6285" w:type="dxa"/>
          </w:tcPr>
          <w:p w14:paraId="5C246FDE" w14:textId="77777777" w:rsidR="00B55428" w:rsidRPr="00DA27CC" w:rsidRDefault="00655A4B">
            <w:r>
              <w:t>Het krijgen van de essentiële informatie of zelfs ‘het goede gevoel’ in van invloed op de benadering van de vraag.</w:t>
            </w:r>
          </w:p>
        </w:tc>
      </w:tr>
      <w:tr w:rsidR="00B55428" w14:paraId="0409B415" w14:textId="77777777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14:paraId="653E3EEC" w14:textId="77777777" w:rsidR="00B55428" w:rsidRPr="00B55428" w:rsidRDefault="00B55428" w:rsidP="00B55428">
            <w:pPr>
              <w:ind w:left="113" w:right="113"/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Duurzame inbedding en leven-lang-leren</w:t>
            </w:r>
          </w:p>
        </w:tc>
        <w:tc>
          <w:tcPr>
            <w:tcW w:w="6284" w:type="dxa"/>
            <w:vAlign w:val="bottom"/>
          </w:tcPr>
          <w:p w14:paraId="2000CE0F" w14:textId="77777777"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Op welke manier kunnen relevante buitenstaanders bijdragen?</w:t>
            </w:r>
          </w:p>
        </w:tc>
        <w:tc>
          <w:tcPr>
            <w:tcW w:w="6284" w:type="dxa"/>
            <w:vAlign w:val="bottom"/>
          </w:tcPr>
          <w:p w14:paraId="59EDE59F" w14:textId="77777777"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Wie vertegenwoordigen de buitenstaanders?</w:t>
            </w:r>
          </w:p>
        </w:tc>
        <w:tc>
          <w:tcPr>
            <w:tcW w:w="6285" w:type="dxa"/>
            <w:vAlign w:val="bottom"/>
          </w:tcPr>
          <w:p w14:paraId="168EEC3E" w14:textId="77777777"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Hoe kunnen wereldbeelden worden samengebracht en zekerheid worden geboden?</w:t>
            </w:r>
          </w:p>
        </w:tc>
      </w:tr>
      <w:tr w:rsidR="00B55428" w14:paraId="79D040BA" w14:textId="77777777" w:rsidTr="00931510">
        <w:trPr>
          <w:trHeight w:val="2687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14:paraId="034E4DE5" w14:textId="77777777" w:rsidR="00B55428" w:rsidRDefault="00B55428" w:rsidP="00B55428">
            <w:pPr>
              <w:ind w:left="113" w:right="113"/>
              <w:rPr>
                <w:b/>
              </w:rPr>
            </w:pPr>
          </w:p>
        </w:tc>
        <w:tc>
          <w:tcPr>
            <w:tcW w:w="6284" w:type="dxa"/>
          </w:tcPr>
          <w:p w14:paraId="6E0EE982" w14:textId="77777777" w:rsidR="00B55428" w:rsidRPr="00D72187" w:rsidRDefault="00D72187">
            <w:r w:rsidRPr="00D72187">
              <w:t>Familie van aanvrager kan essentiële informatie geven.</w:t>
            </w:r>
          </w:p>
          <w:p w14:paraId="4D211D95" w14:textId="77777777" w:rsidR="00D72187" w:rsidRDefault="00D72187">
            <w:pPr>
              <w:rPr>
                <w:b/>
              </w:rPr>
            </w:pPr>
            <w:r w:rsidRPr="00D72187">
              <w:t>Bestuurder (beslissingsbevoegd) kan aangeven dat er ruimte is voor een bredere blik op het verzoek.</w:t>
            </w:r>
          </w:p>
        </w:tc>
        <w:tc>
          <w:tcPr>
            <w:tcW w:w="6284" w:type="dxa"/>
          </w:tcPr>
          <w:p w14:paraId="0A78C98E" w14:textId="77777777" w:rsidR="00B55428" w:rsidRPr="00200A39" w:rsidRDefault="00200A39">
            <w:r w:rsidRPr="00200A39">
              <w:t>Dochter/schoonzoon.</w:t>
            </w:r>
          </w:p>
        </w:tc>
        <w:tc>
          <w:tcPr>
            <w:tcW w:w="6285" w:type="dxa"/>
          </w:tcPr>
          <w:p w14:paraId="56D8F9B1" w14:textId="77777777" w:rsidR="00B55428" w:rsidRDefault="00200A39">
            <w:r w:rsidRPr="00200A39">
              <w:t>Uitleg werkwijze gemeente, het hoe en waarom.</w:t>
            </w:r>
          </w:p>
          <w:p w14:paraId="5CEFE27A" w14:textId="77777777" w:rsidR="00200A39" w:rsidRPr="00200A39" w:rsidRDefault="00200A39">
            <w:r>
              <w:t>Medewerking verlenen.</w:t>
            </w:r>
          </w:p>
        </w:tc>
      </w:tr>
      <w:tr w:rsidR="00B55428" w14:paraId="1FDA0476" w14:textId="77777777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14:paraId="45501AAD" w14:textId="77777777" w:rsidR="00B55428" w:rsidRPr="00B55428" w:rsidRDefault="00B55428" w:rsidP="00B55428">
            <w:pPr>
              <w:ind w:left="113" w:right="113"/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Aanvullende expertise</w:t>
            </w:r>
          </w:p>
        </w:tc>
        <w:tc>
          <w:tcPr>
            <w:tcW w:w="6284" w:type="dxa"/>
            <w:vAlign w:val="bottom"/>
          </w:tcPr>
          <w:p w14:paraId="2D1C4979" w14:textId="77777777"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Welke expertise is er nodig?</w:t>
            </w:r>
          </w:p>
        </w:tc>
        <w:tc>
          <w:tcPr>
            <w:tcW w:w="6284" w:type="dxa"/>
            <w:vAlign w:val="bottom"/>
          </w:tcPr>
          <w:p w14:paraId="313B6CA4" w14:textId="77777777"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Wie zijn relevante experts?</w:t>
            </w:r>
          </w:p>
        </w:tc>
        <w:tc>
          <w:tcPr>
            <w:tcW w:w="6285" w:type="dxa"/>
            <w:vAlign w:val="bottom"/>
          </w:tcPr>
          <w:p w14:paraId="4FC3A692" w14:textId="77777777" w:rsidR="00B55428" w:rsidRPr="00B55428" w:rsidRDefault="00B55428" w:rsidP="00107A74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Op welke manier kan de expertise worden benut en vergroot bij de betrokkenen?</w:t>
            </w:r>
          </w:p>
        </w:tc>
      </w:tr>
      <w:tr w:rsidR="00B55428" w14:paraId="6FBFCCAD" w14:textId="77777777" w:rsidTr="00931510">
        <w:trPr>
          <w:trHeight w:val="2502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9E9D90B" w14:textId="77777777" w:rsidR="00B55428" w:rsidRDefault="00B55428"/>
        </w:tc>
        <w:tc>
          <w:tcPr>
            <w:tcW w:w="6284" w:type="dxa"/>
          </w:tcPr>
          <w:p w14:paraId="6B383AFC" w14:textId="77777777" w:rsidR="00B55428" w:rsidRPr="008079ED" w:rsidRDefault="008079ED">
            <w:r w:rsidRPr="008079ED">
              <w:t>Bepalen of honoreren van het ve</w:t>
            </w:r>
            <w:r>
              <w:t>rzoek werkelijk de oplossing is of eraan wezenlijk bijdraagt.</w:t>
            </w:r>
          </w:p>
        </w:tc>
        <w:tc>
          <w:tcPr>
            <w:tcW w:w="6284" w:type="dxa"/>
          </w:tcPr>
          <w:p w14:paraId="673BB408" w14:textId="77777777" w:rsidR="00B55428" w:rsidRDefault="00200A39">
            <w:r w:rsidRPr="00200A39">
              <w:t>Behandelend medicus</w:t>
            </w:r>
            <w:r>
              <w:t>.</w:t>
            </w:r>
          </w:p>
          <w:p w14:paraId="787672B1" w14:textId="77777777" w:rsidR="00200A39" w:rsidRPr="00200A39" w:rsidRDefault="00200A39">
            <w:r>
              <w:t>WMO-expert</w:t>
            </w:r>
          </w:p>
        </w:tc>
        <w:tc>
          <w:tcPr>
            <w:tcW w:w="6285" w:type="dxa"/>
          </w:tcPr>
          <w:p w14:paraId="731ADDB1" w14:textId="77777777" w:rsidR="00B55428" w:rsidRDefault="00F862F3">
            <w:r w:rsidRPr="00F862F3">
              <w:t>Inzicht geven in de wer</w:t>
            </w:r>
            <w:r>
              <w:t>kwijze van de overheid/gemeente met de beslismomenten en –bevoegdheden.</w:t>
            </w:r>
          </w:p>
          <w:p w14:paraId="68B7D6FE" w14:textId="77777777" w:rsidR="00F862F3" w:rsidRPr="00F862F3" w:rsidRDefault="00F862F3">
            <w:r>
              <w:t>Uitleg over de betekenis en waarde van bijv. een bestemmingsplan.</w:t>
            </w:r>
          </w:p>
        </w:tc>
      </w:tr>
    </w:tbl>
    <w:p w14:paraId="2C1BF319" w14:textId="77777777" w:rsidR="00B55428" w:rsidRDefault="00B55428" w:rsidP="00B55428">
      <w:pPr>
        <w:rPr>
          <w:b/>
        </w:rPr>
      </w:pPr>
    </w:p>
    <w:sectPr w:rsidR="00B55428" w:rsidSect="00B55428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28"/>
    <w:rsid w:val="00107A74"/>
    <w:rsid w:val="001A7AEB"/>
    <w:rsid w:val="00200A39"/>
    <w:rsid w:val="003C0E2B"/>
    <w:rsid w:val="00655A4B"/>
    <w:rsid w:val="00753BF4"/>
    <w:rsid w:val="008079ED"/>
    <w:rsid w:val="00931510"/>
    <w:rsid w:val="00B55428"/>
    <w:rsid w:val="00D05797"/>
    <w:rsid w:val="00D72187"/>
    <w:rsid w:val="00DA27CC"/>
    <w:rsid w:val="00F862F3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CEDB"/>
  <w15:chartTrackingRefBased/>
  <w15:docId w15:val="{33D5D2E3-879E-4011-88C1-59373EF7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5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04BB6-6BAB-4D93-B63E-C93215AC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1900</Characters>
  <Application>Microsoft Office Word</Application>
  <DocSecurity>4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Mostert-Al</dc:creator>
  <cp:keywords/>
  <dc:description/>
  <cp:lastModifiedBy>Jan Muizelaar</cp:lastModifiedBy>
  <cp:revision>2</cp:revision>
  <dcterms:created xsi:type="dcterms:W3CDTF">2020-11-23T13:03:00Z</dcterms:created>
  <dcterms:modified xsi:type="dcterms:W3CDTF">2020-11-23T13:03:00Z</dcterms:modified>
</cp:coreProperties>
</file>